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355A3A" w:rsidRDefault="001A6D2B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b/>
        </w:rPr>
      </w:pPr>
      <w:r w:rsidRPr="00355A3A">
        <w:rPr>
          <w:rFonts w:ascii="Calibri" w:eastAsia="Times New Roman" w:hAnsi="Times New Roman" w:cs="Times New Roman"/>
          <w:b/>
        </w:rPr>
        <w:t>Allegato</w:t>
      </w:r>
      <w:r w:rsidRPr="00355A3A">
        <w:rPr>
          <w:rFonts w:ascii="Calibri" w:eastAsia="Times New Roman" w:hAnsi="Times New Roman" w:cs="Times New Roman"/>
          <w:b/>
          <w:spacing w:val="-5"/>
        </w:rPr>
        <w:t xml:space="preserve"> </w:t>
      </w:r>
      <w:r w:rsidRPr="00355A3A">
        <w:rPr>
          <w:rFonts w:ascii="Calibri" w:eastAsia="Times New Roman" w:hAnsi="Times New Roman" w:cs="Times New Roman"/>
          <w:b/>
        </w:rPr>
        <w:t>2</w:t>
      </w:r>
      <w:r w:rsidRPr="00355A3A">
        <w:rPr>
          <w:rFonts w:ascii="Calibri" w:eastAsia="Times New Roman" w:hAnsi="Times New Roman" w:cs="Times New Roman"/>
          <w:b/>
          <w:spacing w:val="-3"/>
        </w:rPr>
        <w:t xml:space="preserve"> </w:t>
      </w:r>
      <w:r w:rsidRPr="00355A3A">
        <w:rPr>
          <w:rFonts w:ascii="Calibri" w:eastAsia="Times New Roman" w:hAnsi="Times New Roman" w:cs="Times New Roman"/>
          <w:b/>
        </w:rPr>
        <w:t>-</w:t>
      </w:r>
      <w:r w:rsidRPr="00355A3A">
        <w:rPr>
          <w:rFonts w:ascii="Calibri" w:eastAsia="Times New Roman" w:hAnsi="Times New Roman" w:cs="Times New Roman"/>
          <w:b/>
          <w:spacing w:val="-4"/>
        </w:rPr>
        <w:t xml:space="preserve"> </w:t>
      </w:r>
      <w:r w:rsidRPr="00355A3A">
        <w:rPr>
          <w:rFonts w:ascii="Calibri" w:eastAsia="Times New Roman" w:hAnsi="Times New Roman" w:cs="Times New Roman"/>
          <w:b/>
        </w:rPr>
        <w:t>SCHEDA</w:t>
      </w:r>
      <w:r w:rsidRPr="00355A3A">
        <w:rPr>
          <w:rFonts w:ascii="Calibri" w:eastAsia="Times New Roman" w:hAnsi="Times New Roman" w:cs="Times New Roman"/>
          <w:b/>
          <w:spacing w:val="-4"/>
        </w:rPr>
        <w:t xml:space="preserve"> </w:t>
      </w:r>
      <w:r w:rsidRPr="00355A3A">
        <w:rPr>
          <w:rFonts w:ascii="Calibri" w:eastAsia="Times New Roman" w:hAnsi="Times New Roman" w:cs="Times New Roman"/>
          <w:b/>
        </w:rPr>
        <w:t>AUTOVALUTAZIONE</w:t>
      </w:r>
      <w:r w:rsidRPr="00355A3A">
        <w:rPr>
          <w:rFonts w:ascii="Calibri" w:eastAsia="Times New Roman" w:hAnsi="Times New Roman" w:cs="Times New Roman"/>
          <w:b/>
          <w:spacing w:val="-5"/>
        </w:rPr>
        <w:t xml:space="preserve"> </w:t>
      </w:r>
      <w:r w:rsidRPr="00355A3A">
        <w:rPr>
          <w:rFonts w:ascii="Calibri" w:eastAsia="Times New Roman" w:hAnsi="Times New Roman" w:cs="Times New Roman"/>
          <w:b/>
        </w:rPr>
        <w:t>TITOLI</w:t>
      </w:r>
    </w:p>
    <w:p w:rsidR="006854BD" w:rsidRPr="00355A3A" w:rsidRDefault="006854BD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</w:rPr>
      </w:pPr>
    </w:p>
    <w:p w:rsidR="00355A3A" w:rsidRPr="00406197" w:rsidRDefault="00355A3A" w:rsidP="00355A3A">
      <w:pPr>
        <w:pStyle w:val="Corpotesto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362F">
        <w:rPr>
          <w:rFonts w:asciiTheme="minorHAnsi" w:hAnsiTheme="minorHAnsi" w:cstheme="minorHAnsi"/>
          <w:b/>
        </w:rPr>
        <w:t xml:space="preserve">AVVISO </w:t>
      </w:r>
      <w:r w:rsidRPr="00536BB1">
        <w:rPr>
          <w:rFonts w:asciiTheme="minorHAnsi" w:hAnsiTheme="minorHAnsi" w:cstheme="minorHAnsi"/>
          <w:b/>
          <w:bCs/>
          <w:sz w:val="22"/>
          <w:szCs w:val="22"/>
        </w:rPr>
        <w:t>SELEZIONE PERSONALE docente e/o educatore per Incarico Esperto/Tutor interno all’istituto Sampierdarena ed ESPERTI nell’ord</w:t>
      </w:r>
      <w:r>
        <w:rPr>
          <w:rFonts w:asciiTheme="minorHAnsi" w:hAnsiTheme="minorHAnsi" w:cstheme="minorHAnsi"/>
          <w:b/>
          <w:bCs/>
          <w:sz w:val="22"/>
          <w:szCs w:val="22"/>
        </w:rPr>
        <w:t>ine: di altre Istituzioni Scolastiche</w:t>
      </w:r>
      <w:r w:rsidRPr="00536BB1">
        <w:rPr>
          <w:rFonts w:asciiTheme="minorHAnsi" w:hAnsiTheme="minorHAnsi" w:cstheme="minorHAnsi"/>
          <w:b/>
          <w:bCs/>
          <w:sz w:val="22"/>
          <w:szCs w:val="22"/>
        </w:rPr>
        <w:t>, di altre PP.AA. e residuali ESPERTI ESTERNI qualora il numero di Esperti individuato risultasse insufficiente rispetto agli incarichi da assegnare per il raggiungimento dei target previsti</w:t>
      </w:r>
      <w:r w:rsidRPr="00E553A7">
        <w:rPr>
          <w:b/>
          <w:u w:val="single"/>
        </w:rPr>
        <w:t xml:space="preserve"> </w:t>
      </w:r>
      <w:r w:rsidRPr="00E553A7">
        <w:rPr>
          <w:rFonts w:asciiTheme="minorHAnsi" w:hAnsiTheme="minorHAnsi" w:cstheme="minorHAnsi"/>
          <w:b/>
          <w:sz w:val="22"/>
          <w:szCs w:val="22"/>
        </w:rPr>
        <w:t>nell’ambito del  Progetto:</w:t>
      </w:r>
      <w:r w:rsidRPr="00E553A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E553A7">
        <w:rPr>
          <w:rFonts w:asciiTheme="minorHAnsi" w:hAnsiTheme="minorHAnsi" w:cstheme="minorHAnsi"/>
          <w:b/>
          <w:bCs/>
          <w:sz w:val="22"/>
          <w:szCs w:val="22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E553A7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Pr="00E553A7">
        <w:rPr>
          <w:rFonts w:asciiTheme="minorHAnsi" w:hAnsiTheme="minorHAnsi" w:cstheme="minorHAnsi"/>
          <w:b/>
          <w:bCs/>
          <w:sz w:val="22"/>
          <w:szCs w:val="22"/>
        </w:rPr>
        <w:t xml:space="preserve"> Generation EU. </w:t>
      </w:r>
      <w:bookmarkStart w:id="0" w:name="_Hlk134287912"/>
      <w:r w:rsidRPr="00E553A7">
        <w:rPr>
          <w:rFonts w:asciiTheme="minorHAnsi" w:hAnsiTheme="minorHAnsi" w:cstheme="minorHAnsi"/>
          <w:b/>
          <w:bCs/>
          <w:sz w:val="22"/>
          <w:szCs w:val="22"/>
        </w:rPr>
        <w:t>Azioni di prevenzione e contrasto della dispersione scolastica (D.M. 19/2024).</w:t>
      </w:r>
      <w:bookmarkEnd w:id="0"/>
    </w:p>
    <w:p w:rsidR="001A6D2B" w:rsidRPr="00355A3A" w:rsidRDefault="001A6D2B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</w:rPr>
      </w:pPr>
      <w:r w:rsidRPr="00355A3A">
        <w:rPr>
          <w:rFonts w:ascii="Calibri" w:eastAsia="Times New Roman" w:hAnsi="Times New Roman" w:cs="Times New Roman"/>
        </w:rPr>
        <w:t>Alla c.a</w:t>
      </w:r>
      <w:r w:rsidR="00355A3A">
        <w:rPr>
          <w:rFonts w:ascii="Calibri" w:eastAsia="Times New Roman" w:hAnsi="Times New Roman" w:cs="Times New Roman"/>
        </w:rPr>
        <w:t xml:space="preserve">. </w:t>
      </w:r>
      <w:r w:rsidRPr="00355A3A">
        <w:rPr>
          <w:rFonts w:ascii="Calibri" w:eastAsia="Times New Roman" w:hAnsi="Times New Roman" w:cs="Times New Roman"/>
        </w:rPr>
        <w:t xml:space="preserve"> Dirigente Scolastica IC Sampierdarena</w:t>
      </w:r>
    </w:p>
    <w:p w:rsidR="001A6D2B" w:rsidRDefault="00355A3A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</w:rPr>
      </w:pPr>
      <w:hyperlink r:id="rId4" w:history="1">
        <w:r w:rsidRPr="00F35FB5">
          <w:rPr>
            <w:rStyle w:val="Collegamentoipertestuale"/>
            <w:rFonts w:ascii="Calibri" w:eastAsia="Times New Roman" w:hAnsi="Times New Roman" w:cs="Times New Roman"/>
          </w:rPr>
          <w:t>geic85100e@istruzione.it</w:t>
        </w:r>
      </w:hyperlink>
    </w:p>
    <w:p w:rsidR="00355A3A" w:rsidRPr="00355A3A" w:rsidRDefault="00355A3A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</w:rPr>
      </w:pPr>
      <w:bookmarkStart w:id="1" w:name="_GoBack"/>
      <w:bookmarkEnd w:id="1"/>
    </w:p>
    <w:p w:rsidR="001A6D2B" w:rsidRPr="00355A3A" w:rsidRDefault="001A6D2B" w:rsidP="001A6D2B">
      <w:pPr>
        <w:widowControl w:val="0"/>
        <w:tabs>
          <w:tab w:val="left" w:pos="5155"/>
          <w:tab w:val="left" w:pos="8723"/>
        </w:tabs>
        <w:autoSpaceDE w:val="0"/>
        <w:autoSpaceDN w:val="0"/>
        <w:spacing w:after="0" w:line="240" w:lineRule="auto"/>
        <w:ind w:left="112"/>
        <w:jc w:val="both"/>
        <w:rPr>
          <w:rFonts w:ascii="Calibri" w:eastAsia="Times New Roman" w:hAnsi="Times New Roman" w:cs="Times New Roman"/>
        </w:rPr>
      </w:pPr>
      <w:r w:rsidRPr="00355A3A">
        <w:rPr>
          <w:rFonts w:ascii="Calibri" w:eastAsia="Times New Roman" w:hAnsi="Times New Roman" w:cs="Times New Roman"/>
        </w:rPr>
        <w:t>Il/la</w:t>
      </w:r>
      <w:r w:rsidRPr="00355A3A">
        <w:rPr>
          <w:rFonts w:ascii="Calibri" w:eastAsia="Times New Roman" w:hAnsi="Times New Roman" w:cs="Times New Roman"/>
          <w:spacing w:val="-3"/>
        </w:rPr>
        <w:t xml:space="preserve"> </w:t>
      </w:r>
      <w:r w:rsidRPr="00355A3A">
        <w:rPr>
          <w:rFonts w:ascii="Calibri" w:eastAsia="Times New Roman" w:hAnsi="Times New Roman" w:cs="Times New Roman"/>
        </w:rPr>
        <w:t>sottoscritto/a</w:t>
      </w:r>
      <w:r w:rsidRPr="00355A3A">
        <w:rPr>
          <w:rFonts w:ascii="Calibri" w:eastAsia="Times New Roman" w:hAnsi="Times New Roman" w:cs="Times New Roman"/>
          <w:u w:val="single"/>
        </w:rPr>
        <w:tab/>
      </w:r>
      <w:r w:rsidRPr="00355A3A">
        <w:rPr>
          <w:rFonts w:ascii="Calibri" w:eastAsia="Times New Roman" w:hAnsi="Times New Roman" w:cs="Times New Roman"/>
        </w:rPr>
        <w:t>nato/a</w:t>
      </w:r>
      <w:r w:rsidRPr="00355A3A">
        <w:rPr>
          <w:rFonts w:ascii="Calibri" w:eastAsia="Times New Roman" w:hAnsi="Times New Roman" w:cs="Times New Roman"/>
          <w:spacing w:val="-1"/>
        </w:rPr>
        <w:t xml:space="preserve"> </w:t>
      </w:r>
      <w:proofErr w:type="spellStart"/>
      <w:r w:rsidRPr="00355A3A">
        <w:rPr>
          <w:rFonts w:ascii="Calibri" w:eastAsia="Times New Roman" w:hAnsi="Times New Roman" w:cs="Times New Roman"/>
        </w:rPr>
        <w:t>a</w:t>
      </w:r>
      <w:proofErr w:type="spellEnd"/>
      <w:r w:rsidRPr="00355A3A">
        <w:rPr>
          <w:rFonts w:ascii="Calibri" w:eastAsia="Times New Roman" w:hAnsi="Times New Roman" w:cs="Times New Roman"/>
          <w:spacing w:val="2"/>
        </w:rPr>
        <w:t xml:space="preserve"> </w:t>
      </w:r>
      <w:r w:rsidRPr="00355A3A">
        <w:rPr>
          <w:rFonts w:ascii="Calibri" w:eastAsia="Times New Roman" w:hAnsi="Times New Roman" w:cs="Times New Roman"/>
          <w:w w:val="99"/>
          <w:u w:val="single"/>
        </w:rPr>
        <w:t xml:space="preserve"> </w:t>
      </w:r>
      <w:r w:rsidRPr="00355A3A">
        <w:rPr>
          <w:rFonts w:ascii="Calibri" w:eastAsia="Times New Roman" w:hAnsi="Times New Roman" w:cs="Times New Roman"/>
          <w:u w:val="single"/>
        </w:rPr>
        <w:tab/>
      </w:r>
    </w:p>
    <w:p w:rsidR="001A6D2B" w:rsidRPr="00355A3A" w:rsidRDefault="001A6D2B" w:rsidP="001A6D2B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Times New Roman" w:cs="Times New Roman"/>
        </w:rPr>
      </w:pPr>
    </w:p>
    <w:p w:rsidR="001A6D2B" w:rsidRPr="00355A3A" w:rsidRDefault="001A6D2B" w:rsidP="00355A3A">
      <w:pPr>
        <w:spacing w:before="100" w:beforeAutospacing="1" w:after="100" w:afterAutospacing="1" w:line="240" w:lineRule="auto"/>
        <w:contextualSpacing/>
        <w:jc w:val="both"/>
        <w:outlineLvl w:val="0"/>
        <w:rPr>
          <w:rFonts w:cstheme="minorHAnsi"/>
          <w:b/>
        </w:rPr>
      </w:pPr>
      <w:r w:rsidRPr="00355A3A">
        <w:rPr>
          <w:rFonts w:ascii="Calibri" w:hAnsi="Calibri"/>
        </w:rPr>
        <w:t>Il</w:t>
      </w:r>
      <w:r w:rsidRPr="00355A3A">
        <w:rPr>
          <w:rFonts w:ascii="Calibri" w:hAnsi="Calibri"/>
          <w:u w:val="single"/>
        </w:rPr>
        <w:tab/>
        <w:t>__________________</w:t>
      </w:r>
      <w:r w:rsidRPr="00355A3A">
        <w:rPr>
          <w:rFonts w:ascii="Calibri" w:hAnsi="Calibri"/>
        </w:rPr>
        <w:t>C.F.</w:t>
      </w:r>
      <w:r w:rsidRPr="00355A3A">
        <w:rPr>
          <w:rFonts w:ascii="Calibri" w:hAnsi="Calibri"/>
          <w:u w:val="single"/>
        </w:rPr>
        <w:tab/>
        <w:t>__________________</w:t>
      </w:r>
      <w:r w:rsidRPr="00355A3A">
        <w:rPr>
          <w:rFonts w:ascii="Calibri" w:hAnsi="Calibri"/>
        </w:rPr>
        <w:t>ai fini della compilazione delle graduatorie per</w:t>
      </w:r>
      <w:r w:rsidRPr="00355A3A">
        <w:rPr>
          <w:rFonts w:ascii="Calibri" w:hAnsi="Calibri"/>
          <w:spacing w:val="-43"/>
        </w:rPr>
        <w:t xml:space="preserve"> </w:t>
      </w:r>
      <w:r w:rsidRPr="00355A3A">
        <w:rPr>
          <w:rFonts w:ascii="Calibri" w:hAnsi="Calibri"/>
        </w:rPr>
        <w:t xml:space="preserve">il reclutamento </w:t>
      </w:r>
      <w:r w:rsidRPr="00355A3A">
        <w:t xml:space="preserve">per percorsi  formativi e laboratoriali al di fuori dell’orario curricolare afferenti a diverse discipline e tematiche in coerenza con gli obiettivi specifici del rafforzamento del curricolo scolastico nell'ambito del seguente percorso previsto dal Progetto: </w:t>
      </w:r>
      <w:r w:rsidR="00355A3A" w:rsidRPr="00C5362F">
        <w:rPr>
          <w:rFonts w:cstheme="minorHAnsi"/>
          <w:b/>
        </w:rPr>
        <w:t xml:space="preserve">“Come nuovi marinai in un mondo che cambia” </w:t>
      </w:r>
      <w:r w:rsidR="00355A3A">
        <w:rPr>
          <w:rFonts w:cstheme="minorHAnsi"/>
          <w:b/>
        </w:rPr>
        <w:t xml:space="preserve"> </w:t>
      </w:r>
      <w:r w:rsidR="00355A3A" w:rsidRPr="00C5362F">
        <w:rPr>
          <w:rFonts w:cstheme="minorHAnsi"/>
          <w:b/>
        </w:rPr>
        <w:t>Riduzione dei divari negli apprendimenti e contrasto alla dispersione scolastica</w:t>
      </w:r>
      <w:r w:rsidR="00355A3A">
        <w:rPr>
          <w:rFonts w:cstheme="minorHAnsi"/>
          <w:b/>
        </w:rPr>
        <w:t xml:space="preserve"> </w:t>
      </w:r>
      <w:r w:rsidR="00355A3A" w:rsidRPr="00C5362F">
        <w:rPr>
          <w:rFonts w:cstheme="minorHAnsi"/>
          <w:b/>
        </w:rPr>
        <w:t xml:space="preserve">Cod. </w:t>
      </w:r>
      <w:bookmarkStart w:id="2" w:name="_Hlk188615358"/>
      <w:r w:rsidR="00355A3A" w:rsidRPr="00C5362F">
        <w:rPr>
          <w:rFonts w:cstheme="minorHAnsi"/>
          <w:b/>
        </w:rPr>
        <w:t>M4C1I1.4-2024-1322-P-48072</w:t>
      </w:r>
      <w:bookmarkEnd w:id="2"/>
      <w:r w:rsidR="00355A3A" w:rsidRPr="00C5362F">
        <w:rPr>
          <w:rFonts w:cstheme="minorHAnsi"/>
          <w:b/>
        </w:rPr>
        <w:t>- CUP: I34D21000420006</w:t>
      </w:r>
    </w:p>
    <w:p w:rsidR="006B5FD6" w:rsidRPr="001A6D2B" w:rsidRDefault="006B5FD6" w:rsidP="007119EB">
      <w:pPr>
        <w:tabs>
          <w:tab w:val="left" w:pos="833"/>
          <w:tab w:val="left" w:pos="834"/>
        </w:tabs>
        <w:jc w:val="both"/>
        <w:rPr>
          <w:rFonts w:ascii="Calibri" w:eastAsia="Times New Roman" w:hAnsi="Times New Roman" w:cs="Times New Roman"/>
          <w:sz w:val="20"/>
          <w:szCs w:val="20"/>
        </w:rPr>
      </w:pPr>
    </w:p>
    <w:tbl>
      <w:tblPr>
        <w:tblStyle w:val="TableNormal"/>
        <w:tblW w:w="10779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7"/>
        <w:gridCol w:w="2411"/>
        <w:gridCol w:w="1175"/>
        <w:gridCol w:w="1000"/>
        <w:gridCol w:w="1370"/>
      </w:tblGrid>
      <w:tr w:rsidR="006B5FD6" w:rsidTr="00941729">
        <w:trPr>
          <w:trHeight w:val="310"/>
        </w:trPr>
        <w:tc>
          <w:tcPr>
            <w:tcW w:w="1276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ind w:left="1399" w:right="138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Indicatore</w:t>
            </w:r>
            <w:proofErr w:type="spellEnd"/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ind w:left="846" w:right="83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Punteggio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spacing w:line="183" w:lineRule="exact"/>
              <w:ind w:left="221" w:right="21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Punteggio</w:t>
            </w:r>
            <w:proofErr w:type="spellEnd"/>
          </w:p>
          <w:p w:rsidR="006B5FD6" w:rsidRDefault="006B5FD6" w:rsidP="00941729">
            <w:pPr>
              <w:pStyle w:val="TableParagraph"/>
              <w:spacing w:line="107" w:lineRule="exact"/>
              <w:ind w:left="218" w:right="219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max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spacing w:line="183" w:lineRule="exact"/>
              <w:ind w:left="11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Puntegggio</w:t>
            </w:r>
            <w:proofErr w:type="spellEnd"/>
          </w:p>
          <w:p w:rsidR="006B5FD6" w:rsidRDefault="006B5FD6" w:rsidP="00941729">
            <w:pPr>
              <w:pStyle w:val="TableParagraph"/>
              <w:spacing w:line="107" w:lineRule="exact"/>
              <w:ind w:left="129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Autovalutazione</w:t>
            </w:r>
            <w:proofErr w:type="spellEnd"/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spacing w:line="183" w:lineRule="exact"/>
              <w:ind w:left="33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Punteggio</w:t>
            </w:r>
            <w:proofErr w:type="spellEnd"/>
          </w:p>
          <w:p w:rsidR="006B5FD6" w:rsidRDefault="006B5FD6" w:rsidP="00941729">
            <w:pPr>
              <w:pStyle w:val="TableParagraph"/>
              <w:spacing w:line="107" w:lineRule="exact"/>
              <w:ind w:left="379"/>
              <w:rPr>
                <w:b/>
                <w:i/>
                <w:sz w:val="11"/>
              </w:rPr>
            </w:pPr>
            <w:proofErr w:type="spellStart"/>
            <w:r>
              <w:rPr>
                <w:b/>
                <w:i/>
                <w:sz w:val="11"/>
              </w:rPr>
              <w:t>Commissione</w:t>
            </w:r>
            <w:proofErr w:type="spellEnd"/>
          </w:p>
        </w:tc>
      </w:tr>
      <w:tr w:rsidR="006B5FD6" w:rsidTr="00941729">
        <w:trPr>
          <w:trHeight w:val="555"/>
        </w:trPr>
        <w:tc>
          <w:tcPr>
            <w:tcW w:w="1276" w:type="dxa"/>
            <w:vMerge w:val="restart"/>
          </w:tcPr>
          <w:p w:rsidR="006B5FD6" w:rsidRDefault="006B5FD6" w:rsidP="00941729">
            <w:pPr>
              <w:pStyle w:val="TableParagraph"/>
              <w:rPr>
                <w:b/>
                <w:sz w:val="18"/>
              </w:rPr>
            </w:pPr>
          </w:p>
          <w:p w:rsidR="006B5FD6" w:rsidRDefault="006B5FD6" w:rsidP="00941729">
            <w:pPr>
              <w:pStyle w:val="TableParagraph"/>
              <w:rPr>
                <w:b/>
                <w:sz w:val="18"/>
              </w:rPr>
            </w:pPr>
          </w:p>
          <w:p w:rsidR="006B5FD6" w:rsidRDefault="006B5FD6" w:rsidP="00941729">
            <w:pPr>
              <w:pStyle w:val="TableParagraph"/>
              <w:rPr>
                <w:b/>
                <w:sz w:val="18"/>
              </w:rPr>
            </w:pPr>
          </w:p>
          <w:p w:rsidR="006B5FD6" w:rsidRDefault="006B5FD6" w:rsidP="00941729">
            <w:pPr>
              <w:pStyle w:val="TableParagraph"/>
              <w:rPr>
                <w:b/>
                <w:sz w:val="18"/>
              </w:rPr>
            </w:pPr>
          </w:p>
          <w:p w:rsidR="006B5FD6" w:rsidRDefault="006B5FD6" w:rsidP="0094172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B5FD6" w:rsidRDefault="006B5FD6" w:rsidP="00941729">
            <w:pPr>
              <w:pStyle w:val="TableParagraph"/>
              <w:ind w:left="260" w:right="91" w:hanging="1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Titoli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Culturali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max 30 pp.</w:t>
            </w: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tabs>
                <w:tab w:val="left" w:pos="818"/>
                <w:tab w:val="left" w:pos="2580"/>
                <w:tab w:val="left" w:pos="2930"/>
              </w:tabs>
              <w:ind w:left="109" w:right="104"/>
              <w:rPr>
                <w:sz w:val="16"/>
              </w:rPr>
            </w:pP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magistrale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specialistica</w:t>
            </w:r>
            <w:proofErr w:type="spellEnd"/>
            <w:r>
              <w:rPr>
                <w:sz w:val="16"/>
              </w:rPr>
              <w:tab/>
              <w:t>o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vecchio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inerente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l’Area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Tematica</w:t>
            </w:r>
            <w:proofErr w:type="spellEnd"/>
          </w:p>
          <w:p w:rsidR="006B5FD6" w:rsidRDefault="006B5FD6" w:rsidP="00941729">
            <w:pPr>
              <w:pStyle w:val="TableParagraph"/>
              <w:tabs>
                <w:tab w:val="left" w:pos="818"/>
                <w:tab w:val="left" w:pos="2580"/>
                <w:tab w:val="left" w:pos="2930"/>
              </w:tabs>
              <w:ind w:left="109" w:right="104"/>
              <w:rPr>
                <w:sz w:val="16"/>
              </w:rPr>
            </w:pP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esperto</w:t>
            </w:r>
            <w:proofErr w:type="spellEnd"/>
            <w:r>
              <w:rPr>
                <w:sz w:val="16"/>
              </w:rPr>
              <w:t xml:space="preserve"> Mentoring </w:t>
            </w:r>
            <w:proofErr w:type="spellStart"/>
            <w:r>
              <w:rPr>
                <w:sz w:val="16"/>
              </w:rPr>
              <w:t>precedenza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Psicologia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Pedagogia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Sociologi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spacing w:line="186" w:lineRule="exact"/>
              <w:ind w:left="109" w:right="92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fino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0,2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voto</w:t>
            </w:r>
            <w:proofErr w:type="spellEnd"/>
            <w:r>
              <w:rPr>
                <w:spacing w:val="1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superiore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90 +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1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lode</w:t>
            </w:r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</w:tr>
      <w:tr w:rsidR="006B5FD6" w:rsidTr="00941729">
        <w:trPr>
          <w:trHeight w:val="917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spacing w:line="242" w:lineRule="auto"/>
              <w:ind w:left="109" w:right="104"/>
              <w:rPr>
                <w:sz w:val="16"/>
              </w:rPr>
            </w:pPr>
            <w:proofErr w:type="spellStart"/>
            <w:r>
              <w:rPr>
                <w:sz w:val="16"/>
              </w:rPr>
              <w:t>Altri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attinenti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all’Ambito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Tematico</w:t>
            </w:r>
            <w:proofErr w:type="spellEnd"/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spacing w:line="242" w:lineRule="auto"/>
              <w:ind w:left="109" w:right="97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altra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dottorato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ricerca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specializz</w:t>
            </w:r>
            <w:proofErr w:type="spellEnd"/>
            <w:r>
              <w:rPr>
                <w:sz w:val="16"/>
              </w:rPr>
              <w:t>.)</w:t>
            </w:r>
          </w:p>
          <w:p w:rsidR="006B5FD6" w:rsidRDefault="006B5FD6" w:rsidP="00941729">
            <w:pPr>
              <w:pStyle w:val="TableParagraph"/>
              <w:spacing w:line="182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 xml:space="preserve">1    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p/     </w:t>
            </w:r>
            <w:r>
              <w:rPr>
                <w:spacing w:val="3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 xml:space="preserve">  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 xml:space="preserve">     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  <w:p w:rsidR="006B5FD6" w:rsidRDefault="006B5FD6" w:rsidP="00941729">
            <w:pPr>
              <w:pStyle w:val="TableParagraph"/>
              <w:spacing w:line="164" w:lineRule="exact"/>
              <w:ind w:left="10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spacing w:line="177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</w:tr>
      <w:tr w:rsidR="006B5FD6" w:rsidTr="00941729">
        <w:trPr>
          <w:trHeight w:val="180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Competenze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Informatiche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certificate</w:t>
            </w:r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spacing w:line="16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ciascuna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spacing w:line="160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2"/>
              </w:rPr>
            </w:pPr>
          </w:p>
        </w:tc>
      </w:tr>
      <w:tr w:rsidR="006B5FD6" w:rsidTr="00941729">
        <w:trPr>
          <w:trHeight w:val="555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tabs>
                <w:tab w:val="left" w:pos="1663"/>
                <w:tab w:val="left" w:pos="2348"/>
                <w:tab w:val="left" w:pos="3308"/>
              </w:tabs>
              <w:spacing w:line="186" w:lineRule="exact"/>
              <w:ind w:left="109" w:right="9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Partecipazione</w:t>
            </w:r>
            <w:proofErr w:type="spellEnd"/>
            <w:r>
              <w:rPr>
                <w:sz w:val="16"/>
              </w:rPr>
              <w:tab/>
              <w:t>a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Corsi</w:t>
            </w:r>
            <w:proofErr w:type="spellEnd"/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 xml:space="preserve">/Aggiornamento, </w:t>
            </w:r>
            <w:proofErr w:type="spellStart"/>
            <w:r>
              <w:rPr>
                <w:sz w:val="16"/>
              </w:rPr>
              <w:t>attinenti</w:t>
            </w:r>
            <w:proofErr w:type="spellEnd"/>
            <w:r>
              <w:rPr>
                <w:sz w:val="16"/>
              </w:rPr>
              <w:t xml:space="preserve"> la </w:t>
            </w:r>
            <w:proofErr w:type="spellStart"/>
            <w:r>
              <w:rPr>
                <w:sz w:val="16"/>
              </w:rPr>
              <w:t>Tematica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specifica</w:t>
            </w:r>
            <w:proofErr w:type="spellEnd"/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</w:tr>
      <w:tr w:rsidR="006B5FD6" w:rsidTr="00941729">
        <w:trPr>
          <w:trHeight w:val="547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Pubblicazioni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scientifiche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dotate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ISBN</w:t>
            </w:r>
          </w:p>
          <w:p w:rsidR="006B5FD6" w:rsidRDefault="006B5FD6" w:rsidP="00941729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o,</w:t>
            </w:r>
            <w:r>
              <w:rPr>
                <w:spacing w:val="1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comunque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5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dotate</w:t>
            </w:r>
            <w:proofErr w:type="spellEnd"/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contrassegni</w:t>
            </w:r>
            <w:proofErr w:type="spellEnd"/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validità</w:t>
            </w:r>
            <w:proofErr w:type="spellEnd"/>
          </w:p>
          <w:p w:rsidR="006B5FD6" w:rsidRDefault="006B5FD6" w:rsidP="00941729">
            <w:pPr>
              <w:pStyle w:val="TableParagraph"/>
              <w:spacing w:before="1"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editoriale</w:t>
            </w:r>
            <w:proofErr w:type="spellEnd"/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0,5 </w:t>
            </w: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2 </w:t>
            </w:r>
            <w:proofErr w:type="spellStart"/>
            <w:r>
              <w:rPr>
                <w:sz w:val="16"/>
              </w:rPr>
              <w:t>punti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spacing w:line="18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</w:tr>
      <w:tr w:rsidR="006B5FD6" w:rsidTr="00941729">
        <w:trPr>
          <w:trHeight w:val="185"/>
        </w:trPr>
        <w:tc>
          <w:tcPr>
            <w:tcW w:w="1276" w:type="dxa"/>
            <w:vMerge w:val="restart"/>
          </w:tcPr>
          <w:p w:rsidR="006B5FD6" w:rsidRDefault="006B5FD6" w:rsidP="00941729">
            <w:pPr>
              <w:pStyle w:val="TableParagraph"/>
              <w:rPr>
                <w:b/>
                <w:sz w:val="18"/>
              </w:rPr>
            </w:pPr>
          </w:p>
          <w:p w:rsidR="006B5FD6" w:rsidRDefault="006B5FD6" w:rsidP="00941729">
            <w:pPr>
              <w:pStyle w:val="TableParagraph"/>
              <w:rPr>
                <w:b/>
                <w:sz w:val="18"/>
              </w:rPr>
            </w:pPr>
          </w:p>
          <w:p w:rsidR="006B5FD6" w:rsidRDefault="006B5FD6" w:rsidP="00941729">
            <w:pPr>
              <w:pStyle w:val="TableParagraph"/>
              <w:rPr>
                <w:b/>
                <w:sz w:val="18"/>
              </w:rPr>
            </w:pPr>
          </w:p>
          <w:p w:rsidR="006B5FD6" w:rsidRDefault="006B5FD6" w:rsidP="00941729">
            <w:pPr>
              <w:pStyle w:val="TableParagraph"/>
              <w:spacing w:before="115"/>
              <w:ind w:left="260" w:right="91" w:hanging="15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Titoli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Culturali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max 40 pp.</w:t>
            </w: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Anzianità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 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spacing w:line="164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2"/>
              </w:rPr>
            </w:pPr>
          </w:p>
        </w:tc>
      </w:tr>
      <w:tr w:rsidR="006B5FD6" w:rsidTr="00941729">
        <w:trPr>
          <w:trHeight w:val="185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spacing w:before="1"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Docenza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Progetti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inerenti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l’Ambito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tematico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spacing w:before="1"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spacing w:before="1" w:line="164" w:lineRule="exact"/>
              <w:ind w:left="22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2"/>
              </w:rPr>
            </w:pPr>
          </w:p>
        </w:tc>
      </w:tr>
      <w:tr w:rsidR="006B5FD6" w:rsidTr="00941729">
        <w:trPr>
          <w:trHeight w:val="365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Altre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tematiche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oggetto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</w:tr>
      <w:tr w:rsidR="006B5FD6" w:rsidTr="00941729">
        <w:trPr>
          <w:trHeight w:val="555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spacing w:line="186" w:lineRule="exact"/>
              <w:ind w:left="109" w:right="103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Docenza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Progetti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simili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Ambiti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tematici</w:t>
            </w:r>
            <w:proofErr w:type="spellEnd"/>
            <w:r>
              <w:rPr>
                <w:sz w:val="16"/>
              </w:rPr>
              <w:t>, in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continuità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pregresse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l’Amministrazione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scolastica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gestore</w:t>
            </w:r>
            <w:proofErr w:type="spellEnd"/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</w:tr>
      <w:tr w:rsidR="006B5FD6" w:rsidTr="00941729">
        <w:trPr>
          <w:trHeight w:val="917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ind w:left="109" w:right="9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Collaborazione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Istituti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Ricerca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Agenzie</w:t>
            </w:r>
            <w:proofErr w:type="spellEnd"/>
            <w:r>
              <w:rPr>
                <w:sz w:val="16"/>
              </w:rPr>
              <w:t xml:space="preserve"> educative,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riconosciute</w:t>
            </w:r>
            <w:proofErr w:type="spellEnd"/>
            <w:r>
              <w:rPr>
                <w:sz w:val="16"/>
              </w:rPr>
              <w:t xml:space="preserve">, per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coerenti</w:t>
            </w:r>
            <w:proofErr w:type="spellEnd"/>
            <w:r>
              <w:rPr>
                <w:sz w:val="16"/>
              </w:rPr>
              <w:t xml:space="preserve"> con </w:t>
            </w:r>
            <w:proofErr w:type="spellStart"/>
            <w:r>
              <w:rPr>
                <w:sz w:val="16"/>
              </w:rPr>
              <w:t>l’Avviso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2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pt</w:t>
            </w:r>
            <w:proofErr w:type="spellEnd"/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,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2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max.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2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</w:p>
          <w:p w:rsidR="006B5FD6" w:rsidRDefault="006B5FD6" w:rsidP="00941729">
            <w:pPr>
              <w:pStyle w:val="TableParagraph"/>
              <w:spacing w:line="164" w:lineRule="exact"/>
              <w:ind w:left="10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valore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aggiunto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spacing w:line="182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</w:tr>
      <w:tr w:rsidR="006B5FD6" w:rsidTr="00941729">
        <w:trPr>
          <w:trHeight w:val="364"/>
        </w:trPr>
        <w:tc>
          <w:tcPr>
            <w:tcW w:w="1276" w:type="dxa"/>
            <w:vMerge/>
            <w:tcBorders>
              <w:top w:val="nil"/>
            </w:tcBorders>
          </w:tcPr>
          <w:p w:rsidR="006B5FD6" w:rsidRDefault="006B5FD6" w:rsidP="00941729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</w:tcPr>
          <w:p w:rsidR="006B5FD6" w:rsidRDefault="006B5FD6" w:rsidP="00941729">
            <w:pPr>
              <w:pStyle w:val="TableParagraph"/>
              <w:spacing w:line="180" w:lineRule="exact"/>
              <w:ind w:left="109" w:right="104"/>
              <w:rPr>
                <w:sz w:val="16"/>
              </w:rPr>
            </w:pPr>
            <w:proofErr w:type="spellStart"/>
            <w:r>
              <w:rPr>
                <w:sz w:val="16"/>
              </w:rPr>
              <w:t>Incarichi</w:t>
            </w:r>
            <w:proofErr w:type="spell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Tutor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Esperti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formative,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inerenti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l’Ambito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tematico</w:t>
            </w:r>
            <w:proofErr w:type="spellEnd"/>
          </w:p>
        </w:tc>
        <w:tc>
          <w:tcPr>
            <w:tcW w:w="2411" w:type="dxa"/>
          </w:tcPr>
          <w:p w:rsidR="006B5FD6" w:rsidRDefault="006B5FD6" w:rsidP="00941729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Incarico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6"/>
              </w:rPr>
            </w:pPr>
          </w:p>
        </w:tc>
      </w:tr>
      <w:tr w:rsidR="00C2074A" w:rsidTr="00941729">
        <w:trPr>
          <w:trHeight w:val="370"/>
        </w:trPr>
        <w:tc>
          <w:tcPr>
            <w:tcW w:w="1276" w:type="dxa"/>
          </w:tcPr>
          <w:p w:rsidR="00C2074A" w:rsidRDefault="00C2074A" w:rsidP="00C2074A">
            <w:pPr>
              <w:pStyle w:val="TableParagraph"/>
              <w:spacing w:line="186" w:lineRule="exact"/>
              <w:ind w:left="260" w:right="163" w:hanging="7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Esperienze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pregresse</w:t>
            </w:r>
            <w:proofErr w:type="spellEnd"/>
            <w:r>
              <w:rPr>
                <w:b/>
                <w:sz w:val="16"/>
              </w:rPr>
              <w:t xml:space="preserve"> in </w:t>
            </w:r>
            <w:proofErr w:type="spellStart"/>
            <w:r>
              <w:rPr>
                <w:b/>
                <w:sz w:val="16"/>
              </w:rPr>
              <w:t>progetti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Europei</w:t>
            </w:r>
            <w:proofErr w:type="spellEnd"/>
          </w:p>
        </w:tc>
        <w:tc>
          <w:tcPr>
            <w:tcW w:w="3547" w:type="dxa"/>
          </w:tcPr>
          <w:p w:rsidR="00C2074A" w:rsidRDefault="00C2074A" w:rsidP="00C2074A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Esperienze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significative</w:t>
            </w:r>
            <w:proofErr w:type="spellEnd"/>
            <w:r>
              <w:rPr>
                <w:sz w:val="16"/>
              </w:rPr>
              <w:t xml:space="preserve"> min 15 ore </w:t>
            </w:r>
          </w:p>
        </w:tc>
        <w:tc>
          <w:tcPr>
            <w:tcW w:w="2411" w:type="dxa"/>
          </w:tcPr>
          <w:p w:rsidR="00C2074A" w:rsidRDefault="00C2074A" w:rsidP="00C2074A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Punti</w:t>
            </w:r>
            <w:proofErr w:type="spellEnd"/>
            <w:r>
              <w:rPr>
                <w:sz w:val="16"/>
              </w:rPr>
              <w:t xml:space="preserve"> 5 per </w:t>
            </w:r>
            <w:proofErr w:type="spellStart"/>
            <w:r>
              <w:rPr>
                <w:sz w:val="16"/>
              </w:rPr>
              <w:t>esperinza</w:t>
            </w:r>
            <w:proofErr w:type="spellEnd"/>
          </w:p>
        </w:tc>
        <w:tc>
          <w:tcPr>
            <w:tcW w:w="1175" w:type="dxa"/>
          </w:tcPr>
          <w:p w:rsidR="00C2074A" w:rsidRDefault="00C2074A" w:rsidP="00C2074A">
            <w:pPr>
              <w:pStyle w:val="TableParagraph"/>
              <w:ind w:left="221" w:right="2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00" w:type="dxa"/>
          </w:tcPr>
          <w:p w:rsidR="00C2074A" w:rsidRDefault="00C2074A" w:rsidP="00C2074A">
            <w:pPr>
              <w:pStyle w:val="TableParagraph"/>
              <w:rPr>
                <w:sz w:val="16"/>
              </w:rPr>
            </w:pPr>
          </w:p>
        </w:tc>
        <w:tc>
          <w:tcPr>
            <w:tcW w:w="1370" w:type="dxa"/>
          </w:tcPr>
          <w:p w:rsidR="00C2074A" w:rsidRDefault="00C2074A" w:rsidP="00C2074A">
            <w:pPr>
              <w:pStyle w:val="TableParagraph"/>
              <w:rPr>
                <w:sz w:val="16"/>
              </w:rPr>
            </w:pPr>
          </w:p>
        </w:tc>
      </w:tr>
      <w:tr w:rsidR="006B5FD6" w:rsidTr="00941729">
        <w:trPr>
          <w:trHeight w:val="183"/>
        </w:trPr>
        <w:tc>
          <w:tcPr>
            <w:tcW w:w="7234" w:type="dxa"/>
            <w:gridSpan w:val="3"/>
          </w:tcPr>
          <w:p w:rsidR="006B5FD6" w:rsidRDefault="006B5FD6" w:rsidP="00941729">
            <w:pPr>
              <w:pStyle w:val="TableParagraph"/>
              <w:spacing w:line="163" w:lineRule="exact"/>
              <w:ind w:left="2292" w:right="229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Totale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Punteggio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massimo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attribuibile</w:t>
            </w:r>
            <w:proofErr w:type="spellEnd"/>
          </w:p>
        </w:tc>
        <w:tc>
          <w:tcPr>
            <w:tcW w:w="1175" w:type="dxa"/>
          </w:tcPr>
          <w:p w:rsidR="006B5FD6" w:rsidRDefault="006B5FD6" w:rsidP="00941729">
            <w:pPr>
              <w:pStyle w:val="TableParagraph"/>
              <w:spacing w:line="163" w:lineRule="exact"/>
              <w:ind w:left="221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00" w:type="dxa"/>
          </w:tcPr>
          <w:p w:rsidR="006B5FD6" w:rsidRDefault="006B5FD6" w:rsidP="00941729">
            <w:pPr>
              <w:pStyle w:val="TableParagraph"/>
              <w:rPr>
                <w:sz w:val="12"/>
              </w:rPr>
            </w:pPr>
          </w:p>
        </w:tc>
        <w:tc>
          <w:tcPr>
            <w:tcW w:w="1370" w:type="dxa"/>
          </w:tcPr>
          <w:p w:rsidR="006B5FD6" w:rsidRDefault="006B5FD6" w:rsidP="00941729">
            <w:pPr>
              <w:pStyle w:val="TableParagraph"/>
              <w:rPr>
                <w:sz w:val="12"/>
              </w:rPr>
            </w:pPr>
          </w:p>
        </w:tc>
      </w:tr>
    </w:tbl>
    <w:p w:rsidR="001A6D2B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1A6D2B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1A6D2B">
        <w:rPr>
          <w:rFonts w:ascii="Times New Roman" w:eastAsia="Times New Roman" w:hAnsi="Times New Roman" w:cs="Times New Roman"/>
          <w:sz w:val="20"/>
          <w:szCs w:val="20"/>
        </w:rPr>
        <w:t>Luogo</w:t>
      </w:r>
      <w:r w:rsidRPr="001A6D2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1A6D2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A6D2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1A6D2B"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1A6D2B">
        <w:rPr>
          <w:rFonts w:ascii="Times New Roman" w:eastAsia="Times New Roman" w:hAnsi="Times New Roman" w:cs="Times New Roman"/>
          <w:sz w:val="20"/>
          <w:szCs w:val="20"/>
        </w:rPr>
        <w:t>Firma</w:t>
      </w:r>
    </w:p>
    <w:p w:rsidR="00D23D47" w:rsidRDefault="00D23D47" w:rsidP="001A6D2B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CA6DF6" w:rsidRDefault="001A6D2B" w:rsidP="001A6D2B">
      <w:pPr>
        <w:widowControl w:val="0"/>
        <w:autoSpaceDE w:val="0"/>
        <w:autoSpaceDN w:val="0"/>
        <w:spacing w:before="91" w:after="0" w:line="240" w:lineRule="auto"/>
        <w:ind w:left="5664" w:right="-1" w:firstLine="708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</w:p>
    <w:sectPr w:rsidR="00CA6DF6" w:rsidSect="00355A3A">
      <w:pgSz w:w="11906" w:h="16838"/>
      <w:pgMar w:top="851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8A"/>
    <w:rsid w:val="0012458A"/>
    <w:rsid w:val="001A6D2B"/>
    <w:rsid w:val="00355A3A"/>
    <w:rsid w:val="006854BD"/>
    <w:rsid w:val="006B5FD6"/>
    <w:rsid w:val="007119EB"/>
    <w:rsid w:val="00893CD2"/>
    <w:rsid w:val="00C2074A"/>
    <w:rsid w:val="00CA6DF6"/>
    <w:rsid w:val="00D23D47"/>
    <w:rsid w:val="00E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6A07"/>
  <w15:chartTrackingRefBased/>
  <w15:docId w15:val="{0DD80838-3C79-44DE-807D-3935FAA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355A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A3A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55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ic851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3</cp:revision>
  <dcterms:created xsi:type="dcterms:W3CDTF">2024-04-02T08:34:00Z</dcterms:created>
  <dcterms:modified xsi:type="dcterms:W3CDTF">2025-04-01T11:11:00Z</dcterms:modified>
</cp:coreProperties>
</file>