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C44" w:rsidRPr="00CB18F5" w:rsidRDefault="006939EB">
      <w:pPr>
        <w:rPr>
          <w:color w:val="FF0000"/>
          <w:sz w:val="32"/>
          <w:szCs w:val="32"/>
        </w:rPr>
      </w:pPr>
      <w:r w:rsidRPr="00CB18F5">
        <w:rPr>
          <w:color w:val="FF0000"/>
          <w:sz w:val="32"/>
          <w:szCs w:val="32"/>
        </w:rPr>
        <w:t>CARTA INTESTATA SCUOLA</w:t>
      </w:r>
    </w:p>
    <w:p w:rsidR="00236B74" w:rsidRDefault="00CB18F5" w:rsidP="001B0DE0">
      <w:pPr>
        <w:rPr>
          <w:sz w:val="19"/>
          <w:szCs w:val="19"/>
        </w:rPr>
      </w:pPr>
      <w:r>
        <w:rPr>
          <w:noProof/>
          <w:lang w:eastAsia="it-IT"/>
        </w:rPr>
        <w:drawing>
          <wp:inline distT="0" distB="0" distL="0" distR="0" wp14:anchorId="2CBDA128" wp14:editId="01DC5826">
            <wp:extent cx="6120130" cy="934085"/>
            <wp:effectExtent l="0" t="0" r="0" b="0"/>
            <wp:docPr id="1" name="Immagine 1" descr="Logo Futura La Scuola per L’Italia Doma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tura La Scuola per L’Italia Doma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39EB" w:rsidRDefault="006939EB" w:rsidP="006D5812">
      <w:pPr>
        <w:spacing w:line="240" w:lineRule="auto"/>
        <w:contextualSpacing/>
        <w:jc w:val="right"/>
        <w:rPr>
          <w:rFonts w:eastAsia="Yu Gothic UI Light" w:cstheme="minorHAnsi"/>
          <w:b/>
          <w:bCs/>
          <w:color w:val="212529"/>
          <w:sz w:val="24"/>
          <w:szCs w:val="24"/>
        </w:rPr>
      </w:pPr>
    </w:p>
    <w:p w:rsidR="006939EB" w:rsidRDefault="006939EB" w:rsidP="006D5812">
      <w:pPr>
        <w:spacing w:line="240" w:lineRule="auto"/>
        <w:contextualSpacing/>
        <w:jc w:val="right"/>
        <w:rPr>
          <w:rFonts w:eastAsia="Yu Gothic UI Light" w:cstheme="minorHAnsi"/>
          <w:b/>
          <w:bCs/>
          <w:color w:val="212529"/>
          <w:sz w:val="24"/>
          <w:szCs w:val="24"/>
        </w:rPr>
      </w:pPr>
    </w:p>
    <w:tbl>
      <w:tblPr>
        <w:tblpPr w:leftFromText="141" w:rightFromText="141" w:vertAnchor="page" w:horzAnchor="margin" w:tblpXSpec="center" w:tblpY="4722"/>
        <w:tblW w:w="10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2"/>
        <w:gridCol w:w="2377"/>
        <w:gridCol w:w="2808"/>
        <w:gridCol w:w="2464"/>
        <w:gridCol w:w="1889"/>
      </w:tblGrid>
      <w:tr w:rsidR="006939EB" w:rsidRPr="00A8755C" w:rsidTr="006939EB">
        <w:trPr>
          <w:trHeight w:val="541"/>
        </w:trPr>
        <w:tc>
          <w:tcPr>
            <w:tcW w:w="10560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:rsidR="006939EB" w:rsidRPr="00A8755C" w:rsidRDefault="006939EB" w:rsidP="006939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12529"/>
                <w:sz w:val="21"/>
                <w:szCs w:val="21"/>
              </w:rPr>
            </w:pPr>
            <w:r w:rsidRPr="00A8755C">
              <w:rPr>
                <w:rFonts w:cstheme="minorHAnsi"/>
                <w:color w:val="212529"/>
                <w:sz w:val="21"/>
                <w:szCs w:val="21"/>
              </w:rPr>
              <w:t>MISSIONE 4: ISTRUZIONE E RICERCA Componente 1 – Potenziamento dell’offerta dei servizi di istruzione: dagli asili nido alle Università Investimento 1.4: Intervento straordinario finalizzato alla riduzione dei divari territoriali nelle scuole</w:t>
            </w:r>
          </w:p>
          <w:p w:rsidR="006939EB" w:rsidRPr="00A8755C" w:rsidRDefault="006939EB" w:rsidP="006939EB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212529"/>
                <w:sz w:val="21"/>
                <w:szCs w:val="21"/>
              </w:rPr>
            </w:pPr>
            <w:r w:rsidRPr="00A8755C">
              <w:rPr>
                <w:rFonts w:cstheme="minorHAnsi"/>
                <w:color w:val="212529"/>
                <w:sz w:val="21"/>
                <w:szCs w:val="21"/>
              </w:rPr>
              <w:t>secondarie di primo e di secondo grado e alla lotta alla dispersione scolastica</w:t>
            </w:r>
          </w:p>
          <w:p w:rsidR="006939EB" w:rsidRPr="00A8755C" w:rsidRDefault="006939EB" w:rsidP="006939EB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Cs/>
                <w:lang w:eastAsia="it-IT"/>
              </w:rPr>
            </w:pPr>
            <w:r w:rsidRPr="00A8755C">
              <w:rPr>
                <w:rFonts w:cstheme="minorHAnsi"/>
                <w:b/>
                <w:bCs/>
                <w:color w:val="212529"/>
                <w:sz w:val="21"/>
                <w:szCs w:val="21"/>
              </w:rPr>
              <w:t>Strumenti e ausili per la riduzione dei divari di apprendimento per gli studenti con disabilità da parte dei Centri Territoriali di Supporto (D.M. 41/2024)</w:t>
            </w:r>
          </w:p>
        </w:tc>
      </w:tr>
      <w:tr w:rsidR="006939EB" w:rsidRPr="00F53155" w:rsidTr="006939EB">
        <w:trPr>
          <w:trHeight w:val="309"/>
        </w:trPr>
        <w:tc>
          <w:tcPr>
            <w:tcW w:w="1022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aps/>
                <w:sz w:val="16"/>
                <w:szCs w:val="16"/>
                <w:lang w:eastAsia="it-IT"/>
              </w:rPr>
            </w:pPr>
            <w:r w:rsidRPr="00507368">
              <w:rPr>
                <w:rFonts w:ascii="Calibri" w:eastAsia="Times New Roman" w:hAnsi="Calibri" w:cs="Calibri"/>
                <w:b/>
                <w:caps/>
                <w:sz w:val="16"/>
                <w:szCs w:val="16"/>
                <w:lang w:eastAsia="it-IT"/>
              </w:rPr>
              <w:t>Missione Componente</w:t>
            </w:r>
          </w:p>
        </w:tc>
        <w:tc>
          <w:tcPr>
            <w:tcW w:w="2377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6939EB" w:rsidRPr="00507368" w:rsidRDefault="006939EB" w:rsidP="006939E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6939EB" w:rsidRPr="00507368" w:rsidRDefault="006939EB" w:rsidP="006939E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507368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LINEA</w:t>
            </w:r>
          </w:p>
          <w:p w:rsidR="006939EB" w:rsidRPr="00507368" w:rsidRDefault="006939EB" w:rsidP="006939EB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507368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INVESTIMENTO</w:t>
            </w:r>
          </w:p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</w:tc>
        <w:tc>
          <w:tcPr>
            <w:tcW w:w="2808" w:type="dxa"/>
            <w:tcBorders>
              <w:bottom w:val="single" w:sz="4" w:space="0" w:color="000000"/>
            </w:tcBorders>
            <w:shd w:val="clear" w:color="auto" w:fill="E7E6E6"/>
          </w:tcPr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507368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 xml:space="preserve">CODICE </w:t>
            </w:r>
            <w:r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PROGETTO</w:t>
            </w:r>
          </w:p>
        </w:tc>
        <w:tc>
          <w:tcPr>
            <w:tcW w:w="2464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507368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TITOLO PROGETTO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</w:p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</w:pPr>
            <w:r w:rsidRPr="00507368">
              <w:rPr>
                <w:rFonts w:ascii="Calibri" w:eastAsia="Times New Roman" w:hAnsi="Calibri" w:cs="Calibri"/>
                <w:b/>
                <w:sz w:val="16"/>
                <w:szCs w:val="16"/>
                <w:lang w:eastAsia="it-IT"/>
              </w:rPr>
              <w:t>CUP</w:t>
            </w:r>
          </w:p>
        </w:tc>
      </w:tr>
      <w:tr w:rsidR="006939EB" w:rsidRPr="00F53155" w:rsidTr="006939EB">
        <w:trPr>
          <w:trHeight w:val="904"/>
        </w:trPr>
        <w:tc>
          <w:tcPr>
            <w:tcW w:w="1022" w:type="dxa"/>
            <w:tcBorders>
              <w:top w:val="single" w:sz="4" w:space="0" w:color="000000"/>
            </w:tcBorders>
            <w:shd w:val="clear" w:color="auto" w:fill="auto"/>
          </w:tcPr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507368"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  <w:t>M4C1</w:t>
            </w:r>
          </w:p>
        </w:tc>
        <w:tc>
          <w:tcPr>
            <w:tcW w:w="2377" w:type="dxa"/>
            <w:tcBorders>
              <w:top w:val="single" w:sz="4" w:space="0" w:color="000000"/>
            </w:tcBorders>
            <w:shd w:val="clear" w:color="auto" w:fill="auto"/>
          </w:tcPr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6939EB" w:rsidRDefault="006939EB" w:rsidP="006939EB">
            <w:pPr>
              <w:jc w:val="center"/>
              <w:rPr>
                <w:b/>
                <w:sz w:val="20"/>
                <w:szCs w:val="20"/>
              </w:rPr>
            </w:pPr>
            <w:r w:rsidRPr="00507368">
              <w:rPr>
                <w:b/>
                <w:sz w:val="20"/>
                <w:szCs w:val="20"/>
              </w:rPr>
              <w:t>M4C1I</w:t>
            </w:r>
            <w:r>
              <w:rPr>
                <w:b/>
                <w:sz w:val="20"/>
                <w:szCs w:val="20"/>
              </w:rPr>
              <w:t xml:space="preserve">1.4 </w:t>
            </w:r>
          </w:p>
          <w:p w:rsidR="006939EB" w:rsidRPr="008C5B5D" w:rsidRDefault="006939EB" w:rsidP="006939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NotoSans-Bold" w:hAnsi="NotoSans-Bold" w:cs="NotoSans-Bold"/>
                <w:b/>
                <w:bCs/>
                <w:color w:val="212529"/>
                <w:sz w:val="12"/>
                <w:szCs w:val="12"/>
              </w:rPr>
            </w:pPr>
            <w:r w:rsidRPr="008C5B5D">
              <w:rPr>
                <w:rFonts w:ascii="NotoSans-Bold" w:hAnsi="NotoSans-Bold" w:cs="NotoSans-Bold"/>
                <w:b/>
                <w:bCs/>
                <w:color w:val="212529"/>
                <w:sz w:val="12"/>
                <w:szCs w:val="12"/>
              </w:rPr>
              <w:t>Strumenti e ausili per la riduzione dei divari di apprendimento per gli studenti con disabilità da</w:t>
            </w:r>
          </w:p>
          <w:p w:rsidR="006939EB" w:rsidRPr="00507368" w:rsidRDefault="006939EB" w:rsidP="006939EB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8C5B5D">
              <w:rPr>
                <w:rFonts w:ascii="NotoSans-Bold" w:hAnsi="NotoSans-Bold" w:cs="NotoSans-Bold"/>
                <w:b/>
                <w:bCs/>
                <w:color w:val="212529"/>
                <w:sz w:val="12"/>
                <w:szCs w:val="12"/>
              </w:rPr>
              <w:t>parte dei Centri Territoriali di Supporto</w:t>
            </w:r>
          </w:p>
        </w:tc>
        <w:tc>
          <w:tcPr>
            <w:tcW w:w="2808" w:type="dxa"/>
            <w:tcBorders>
              <w:top w:val="single" w:sz="4" w:space="0" w:color="000000"/>
            </w:tcBorders>
            <w:shd w:val="clear" w:color="auto" w:fill="auto"/>
          </w:tcPr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6939EB" w:rsidRPr="008C5B5D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4178ED">
              <w:rPr>
                <w:rFonts w:ascii="NotoSans-Regular" w:hAnsi="NotoSans-Regular" w:cs="NotoSans-Regular"/>
                <w:b/>
                <w:color w:val="212529"/>
                <w:sz w:val="17"/>
                <w:szCs w:val="17"/>
              </w:rPr>
              <w:t>M4C1I1.4-2024-1382-P-49263</w:t>
            </w:r>
          </w:p>
        </w:tc>
        <w:tc>
          <w:tcPr>
            <w:tcW w:w="2464" w:type="dxa"/>
            <w:tcBorders>
              <w:top w:val="single" w:sz="4" w:space="0" w:color="000000"/>
            </w:tcBorders>
            <w:shd w:val="clear" w:color="auto" w:fill="auto"/>
          </w:tcPr>
          <w:p w:rsidR="006939EB" w:rsidRDefault="006939EB" w:rsidP="006939EB">
            <w:pPr>
              <w:jc w:val="center"/>
              <w:rPr>
                <w:rFonts w:ascii="NotoSans-Regular" w:hAnsi="NotoSans-Regular" w:cs="NotoSans-Regular"/>
                <w:color w:val="212529"/>
                <w:sz w:val="18"/>
                <w:szCs w:val="18"/>
              </w:rPr>
            </w:pPr>
          </w:p>
          <w:p w:rsidR="006939EB" w:rsidRPr="008C5B5D" w:rsidRDefault="006939EB" w:rsidP="006939EB">
            <w:pPr>
              <w:spacing w:after="0"/>
              <w:jc w:val="center"/>
              <w:rPr>
                <w:rFonts w:ascii="NotoSans-Regular" w:hAnsi="NotoSans-Regular" w:cs="NotoSans-Regular"/>
                <w:b/>
                <w:color w:val="212529"/>
                <w:sz w:val="18"/>
                <w:szCs w:val="18"/>
              </w:rPr>
            </w:pPr>
            <w:r w:rsidRPr="008C5B5D">
              <w:rPr>
                <w:rFonts w:ascii="NotoSans-Regular" w:hAnsi="NotoSans-Regular" w:cs="NotoSans-Regular"/>
                <w:b/>
                <w:color w:val="212529"/>
                <w:sz w:val="18"/>
                <w:szCs w:val="18"/>
              </w:rPr>
              <w:t>“Noi avremo bisogno l'uno dell'a</w:t>
            </w:r>
            <w:r>
              <w:rPr>
                <w:rFonts w:ascii="NotoSans-Regular" w:hAnsi="NotoSans-Regular" w:cs="NotoSans-Regular"/>
                <w:b/>
                <w:color w:val="212529"/>
                <w:sz w:val="18"/>
                <w:szCs w:val="18"/>
              </w:rPr>
              <w:t>l</w:t>
            </w:r>
            <w:r w:rsidRPr="008C5B5D">
              <w:rPr>
                <w:rFonts w:ascii="NotoSans-Regular" w:hAnsi="NotoSans-Regular" w:cs="NotoSans-Regular"/>
                <w:b/>
                <w:color w:val="212529"/>
                <w:sz w:val="18"/>
                <w:szCs w:val="18"/>
              </w:rPr>
              <w:t xml:space="preserve">tro </w:t>
            </w:r>
          </w:p>
          <w:p w:rsidR="006939EB" w:rsidRPr="00507368" w:rsidRDefault="006939EB" w:rsidP="006939EB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8C5B5D">
              <w:rPr>
                <w:rFonts w:ascii="NotoSans-Regular" w:hAnsi="NotoSans-Regular" w:cs="NotoSans-Regular"/>
                <w:b/>
                <w:color w:val="212529"/>
                <w:sz w:val="18"/>
                <w:szCs w:val="18"/>
              </w:rPr>
              <w:t xml:space="preserve">( A. de S. </w:t>
            </w:r>
            <w:proofErr w:type="spellStart"/>
            <w:r w:rsidRPr="008C5B5D">
              <w:rPr>
                <w:rFonts w:ascii="NotoSans-Regular" w:hAnsi="NotoSans-Regular" w:cs="NotoSans-Regular"/>
                <w:b/>
                <w:color w:val="212529"/>
                <w:sz w:val="18"/>
                <w:szCs w:val="18"/>
              </w:rPr>
              <w:t>Exupéry</w:t>
            </w:r>
            <w:proofErr w:type="spellEnd"/>
            <w:r>
              <w:rPr>
                <w:rFonts w:ascii="NotoSans-Regular" w:hAnsi="NotoSans-Regular" w:cs="NotoSans-Regular"/>
                <w:color w:val="212529"/>
                <w:sz w:val="18"/>
                <w:szCs w:val="18"/>
              </w:rPr>
              <w:t>)”</w:t>
            </w:r>
          </w:p>
        </w:tc>
        <w:tc>
          <w:tcPr>
            <w:tcW w:w="1889" w:type="dxa"/>
            <w:tcBorders>
              <w:top w:val="single" w:sz="4" w:space="0" w:color="000000"/>
            </w:tcBorders>
            <w:shd w:val="clear" w:color="auto" w:fill="auto"/>
          </w:tcPr>
          <w:p w:rsidR="006939EB" w:rsidRPr="00507368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</w:p>
          <w:p w:rsidR="006939EB" w:rsidRPr="008C5B5D" w:rsidRDefault="006939EB" w:rsidP="006939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it-IT"/>
              </w:rPr>
            </w:pPr>
            <w:r w:rsidRPr="008C5B5D">
              <w:rPr>
                <w:rFonts w:ascii="NotoSans-Regular" w:hAnsi="NotoSans-Regular" w:cs="NotoSans-Regular"/>
                <w:b/>
                <w:color w:val="212529"/>
                <w:sz w:val="18"/>
                <w:szCs w:val="18"/>
              </w:rPr>
              <w:t>I34D21000570006</w:t>
            </w:r>
          </w:p>
        </w:tc>
      </w:tr>
    </w:tbl>
    <w:p w:rsidR="006939EB" w:rsidRDefault="006939EB" w:rsidP="006939EB">
      <w:pPr>
        <w:spacing w:line="240" w:lineRule="auto"/>
        <w:contextualSpacing/>
        <w:rPr>
          <w:rFonts w:eastAsia="Yu Gothic UI Light" w:cstheme="minorHAnsi"/>
          <w:b/>
          <w:bCs/>
          <w:color w:val="212529"/>
          <w:sz w:val="24"/>
          <w:szCs w:val="24"/>
        </w:rPr>
      </w:pPr>
    </w:p>
    <w:p w:rsidR="006939EB" w:rsidRDefault="006939EB" w:rsidP="006D5812">
      <w:pPr>
        <w:spacing w:line="240" w:lineRule="auto"/>
        <w:contextualSpacing/>
        <w:jc w:val="right"/>
        <w:rPr>
          <w:rFonts w:eastAsia="Yu Gothic UI Light" w:cstheme="minorHAnsi"/>
          <w:b/>
          <w:bCs/>
          <w:color w:val="212529"/>
          <w:sz w:val="24"/>
          <w:szCs w:val="24"/>
        </w:rPr>
      </w:pPr>
    </w:p>
    <w:p w:rsidR="00507368" w:rsidRDefault="006D5812" w:rsidP="006D5812">
      <w:pPr>
        <w:spacing w:line="240" w:lineRule="auto"/>
        <w:contextualSpacing/>
        <w:jc w:val="right"/>
        <w:rPr>
          <w:rFonts w:eastAsia="Yu Gothic UI Light" w:cstheme="minorHAnsi"/>
          <w:b/>
          <w:bCs/>
          <w:color w:val="212529"/>
          <w:sz w:val="24"/>
          <w:szCs w:val="24"/>
        </w:rPr>
      </w:pPr>
      <w:r>
        <w:rPr>
          <w:rFonts w:eastAsia="Yu Gothic UI Light" w:cstheme="minorHAnsi"/>
          <w:b/>
          <w:bCs/>
          <w:color w:val="212529"/>
          <w:sz w:val="24"/>
          <w:szCs w:val="24"/>
        </w:rPr>
        <w:t>Al Dirigente Scolastico</w:t>
      </w:r>
    </w:p>
    <w:p w:rsidR="006D5812" w:rsidRDefault="006D5812" w:rsidP="006D5812">
      <w:pPr>
        <w:spacing w:line="240" w:lineRule="auto"/>
        <w:contextualSpacing/>
        <w:jc w:val="right"/>
        <w:rPr>
          <w:rFonts w:eastAsia="Yu Gothic UI Light" w:cstheme="minorHAnsi"/>
          <w:b/>
          <w:bCs/>
          <w:color w:val="212529"/>
          <w:sz w:val="24"/>
          <w:szCs w:val="24"/>
        </w:rPr>
      </w:pPr>
      <w:r>
        <w:rPr>
          <w:rFonts w:eastAsia="Yu Gothic UI Light" w:cstheme="minorHAnsi"/>
          <w:b/>
          <w:bCs/>
          <w:color w:val="212529"/>
          <w:sz w:val="24"/>
          <w:szCs w:val="24"/>
        </w:rPr>
        <w:t>dell’I.C. Sampierdarena</w:t>
      </w:r>
    </w:p>
    <w:p w:rsidR="006D5812" w:rsidRDefault="006D5812" w:rsidP="006D5812">
      <w:pPr>
        <w:spacing w:line="240" w:lineRule="auto"/>
        <w:contextualSpacing/>
        <w:jc w:val="right"/>
        <w:rPr>
          <w:rFonts w:eastAsia="Yu Gothic UI Light" w:cstheme="minorHAnsi"/>
          <w:b/>
          <w:bCs/>
          <w:color w:val="212529"/>
          <w:sz w:val="24"/>
          <w:szCs w:val="24"/>
        </w:rPr>
      </w:pPr>
      <w:r>
        <w:rPr>
          <w:rFonts w:eastAsia="Yu Gothic UI Light" w:cstheme="minorHAnsi"/>
          <w:b/>
          <w:bCs/>
          <w:color w:val="212529"/>
          <w:sz w:val="24"/>
          <w:szCs w:val="24"/>
        </w:rPr>
        <w:t>Al CTS di Genova</w:t>
      </w:r>
    </w:p>
    <w:p w:rsidR="006D5812" w:rsidRDefault="006D5812" w:rsidP="006D5812">
      <w:pPr>
        <w:spacing w:line="240" w:lineRule="auto"/>
        <w:contextualSpacing/>
        <w:jc w:val="right"/>
        <w:rPr>
          <w:rFonts w:eastAsia="Yu Gothic UI Light" w:cstheme="minorHAnsi"/>
          <w:b/>
          <w:bCs/>
          <w:color w:val="212529"/>
          <w:sz w:val="24"/>
          <w:szCs w:val="24"/>
        </w:rPr>
      </w:pPr>
      <w:r>
        <w:rPr>
          <w:rFonts w:eastAsia="Yu Gothic UI Light" w:cstheme="minorHAnsi"/>
          <w:b/>
          <w:bCs/>
          <w:color w:val="212529"/>
          <w:sz w:val="24"/>
          <w:szCs w:val="24"/>
        </w:rPr>
        <w:t>Piazza Monastero, 6</w:t>
      </w:r>
    </w:p>
    <w:p w:rsidR="006D5812" w:rsidRDefault="006D5812" w:rsidP="006D5812">
      <w:pPr>
        <w:spacing w:line="240" w:lineRule="auto"/>
        <w:contextualSpacing/>
        <w:jc w:val="right"/>
        <w:rPr>
          <w:rFonts w:eastAsia="Yu Gothic UI Light" w:cstheme="minorHAnsi"/>
          <w:b/>
          <w:bCs/>
          <w:color w:val="212529"/>
          <w:sz w:val="24"/>
          <w:szCs w:val="24"/>
        </w:rPr>
      </w:pPr>
      <w:r>
        <w:rPr>
          <w:rFonts w:eastAsia="Yu Gothic UI Light" w:cstheme="minorHAnsi"/>
          <w:b/>
          <w:bCs/>
          <w:color w:val="212529"/>
          <w:sz w:val="24"/>
          <w:szCs w:val="24"/>
        </w:rPr>
        <w:t>16149 Genova</w:t>
      </w:r>
    </w:p>
    <w:p w:rsidR="00A8755C" w:rsidRPr="00A8755C" w:rsidRDefault="00A8755C" w:rsidP="00A8755C">
      <w:pPr>
        <w:jc w:val="both"/>
        <w:rPr>
          <w:rFonts w:eastAsia="Yu Gothic UI Light" w:cstheme="minorHAnsi"/>
          <w:sz w:val="24"/>
          <w:szCs w:val="24"/>
        </w:rPr>
      </w:pPr>
    </w:p>
    <w:p w:rsidR="00430B59" w:rsidRDefault="00430B59" w:rsidP="00430B59">
      <w:pPr>
        <w:pStyle w:val="Default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A72462" w:rsidRDefault="00A72462" w:rsidP="00430B59">
      <w:pPr>
        <w:pStyle w:val="Default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BA0212" w:rsidRPr="006939EB" w:rsidRDefault="006939EB" w:rsidP="00430B59">
      <w:pPr>
        <w:pStyle w:val="Default"/>
        <w:jc w:val="both"/>
        <w:rPr>
          <w:rFonts w:ascii="Calibri" w:hAnsi="Calibri" w:cs="Calibri"/>
          <w:b/>
          <w:color w:val="333333"/>
          <w:sz w:val="22"/>
          <w:szCs w:val="22"/>
        </w:rPr>
      </w:pPr>
      <w:r w:rsidRPr="006939EB">
        <w:rPr>
          <w:rFonts w:ascii="Calibri" w:hAnsi="Calibri" w:cs="Calibri"/>
          <w:b/>
          <w:color w:val="333333"/>
          <w:sz w:val="22"/>
          <w:szCs w:val="22"/>
        </w:rPr>
        <w:t>LETTERA DI ADESIONE ACCORDO DI RETE TRA LE SCUOLE PARTECIPANTI</w:t>
      </w:r>
    </w:p>
    <w:p w:rsidR="00BA0212" w:rsidRDefault="00BA0212" w:rsidP="00430B59">
      <w:pPr>
        <w:pStyle w:val="Default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BA0212" w:rsidRDefault="00BA0212" w:rsidP="00430B59">
      <w:pPr>
        <w:pStyle w:val="Default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 xml:space="preserve">In attuazione del DM 41 del 7 marzo 2024 e delle relative Istruzioni Operative (MIM, nota </w:t>
      </w:r>
      <w:r w:rsidR="002D73E8">
        <w:rPr>
          <w:rFonts w:ascii="Calibri" w:hAnsi="Calibri" w:cs="Calibri"/>
          <w:color w:val="333333"/>
          <w:sz w:val="22"/>
          <w:szCs w:val="22"/>
        </w:rPr>
        <w:t xml:space="preserve">n. </w:t>
      </w:r>
      <w:r>
        <w:rPr>
          <w:rFonts w:ascii="Calibri" w:hAnsi="Calibri" w:cs="Calibri"/>
          <w:color w:val="333333"/>
          <w:sz w:val="22"/>
          <w:szCs w:val="22"/>
        </w:rPr>
        <w:t xml:space="preserve">111271 del 12 agosto 2024) e facendo seguito all’Avviso dell’Istituto Comprensivo Sampierdarena, titolare del CTS della provincia di  Genova, </w:t>
      </w:r>
      <w:r w:rsidR="006939EB">
        <w:rPr>
          <w:rFonts w:ascii="Calibri" w:hAnsi="Calibri" w:cs="Calibri"/>
          <w:color w:val="333333"/>
          <w:sz w:val="22"/>
          <w:szCs w:val="22"/>
        </w:rPr>
        <w:t xml:space="preserve">l’Istituzione Scolastica </w:t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</w:r>
      <w:r w:rsidR="006939EB">
        <w:rPr>
          <w:rFonts w:ascii="Calibri" w:hAnsi="Calibri" w:cs="Calibri"/>
          <w:color w:val="333333"/>
          <w:sz w:val="22"/>
          <w:szCs w:val="22"/>
        </w:rPr>
        <w:softHyphen/>
        <w:t>___________________________</w:t>
      </w:r>
      <w:r>
        <w:rPr>
          <w:rFonts w:ascii="Calibri" w:hAnsi="Calibri" w:cs="Calibri"/>
          <w:color w:val="333333"/>
          <w:sz w:val="22"/>
          <w:szCs w:val="22"/>
        </w:rPr>
        <w:t xml:space="preserve">, </w:t>
      </w:r>
      <w:r w:rsidR="002D73E8">
        <w:rPr>
          <w:rFonts w:ascii="Calibri" w:hAnsi="Calibri" w:cs="Calibri"/>
          <w:color w:val="333333"/>
          <w:sz w:val="22"/>
          <w:szCs w:val="22"/>
        </w:rPr>
        <w:t xml:space="preserve">come deliberato dal Consiglio </w:t>
      </w:r>
      <w:r w:rsidR="006939EB">
        <w:rPr>
          <w:rFonts w:ascii="Calibri" w:hAnsi="Calibri" w:cs="Calibri"/>
          <w:color w:val="333333"/>
          <w:sz w:val="22"/>
          <w:szCs w:val="22"/>
        </w:rPr>
        <w:t>di Istituto del ________________ delibera n. ___________________</w:t>
      </w:r>
      <w:r>
        <w:rPr>
          <w:rFonts w:ascii="Calibri" w:hAnsi="Calibri" w:cs="Calibri"/>
          <w:color w:val="333333"/>
          <w:sz w:val="22"/>
          <w:szCs w:val="22"/>
        </w:rPr>
        <w:t>, aderisce alla rete di scuole di cui</w:t>
      </w:r>
      <w:r w:rsidR="00A32E1C">
        <w:rPr>
          <w:rFonts w:ascii="Calibri" w:hAnsi="Calibri" w:cs="Calibri"/>
          <w:color w:val="333333"/>
          <w:sz w:val="22"/>
          <w:szCs w:val="22"/>
        </w:rPr>
        <w:t xml:space="preserve"> l’IC Sampierdarena è capofila </w:t>
      </w:r>
      <w:r>
        <w:rPr>
          <w:rFonts w:ascii="Calibri" w:hAnsi="Calibri" w:cs="Calibri"/>
          <w:color w:val="333333"/>
          <w:sz w:val="22"/>
          <w:szCs w:val="22"/>
        </w:rPr>
        <w:t>e responsabile della progettazione unitaria di intervento PNRR di cui al DM n. 41 del 7 marzo 2024.</w:t>
      </w:r>
    </w:p>
    <w:p w:rsidR="00BA0212" w:rsidRDefault="00BA0212" w:rsidP="00430B59">
      <w:pPr>
        <w:pStyle w:val="Default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BA0212" w:rsidRDefault="00BA0212" w:rsidP="00430B59">
      <w:pPr>
        <w:pStyle w:val="Default"/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L’adesione alla rete comporta per la scuola partecipante l’assunzione dei seguenti impegni:</w:t>
      </w:r>
    </w:p>
    <w:p w:rsidR="00BA0212" w:rsidRDefault="00BA0212" w:rsidP="00BA0212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La compilazione e l’invio del formula</w:t>
      </w:r>
      <w:bookmarkStart w:id="0" w:name="_GoBack"/>
      <w:bookmarkEnd w:id="0"/>
      <w:r>
        <w:rPr>
          <w:rFonts w:ascii="Calibri" w:hAnsi="Calibri" w:cs="Calibri"/>
          <w:color w:val="333333"/>
          <w:sz w:val="22"/>
          <w:szCs w:val="22"/>
        </w:rPr>
        <w:t>rio di presentazione dei progetti (</w:t>
      </w:r>
      <w:r w:rsidRPr="00A11FC7">
        <w:rPr>
          <w:rFonts w:ascii="Calibri" w:hAnsi="Calibri" w:cs="Calibri"/>
          <w:b/>
          <w:color w:val="333333"/>
          <w:sz w:val="22"/>
          <w:szCs w:val="22"/>
        </w:rPr>
        <w:t xml:space="preserve">modulo </w:t>
      </w:r>
      <w:proofErr w:type="spellStart"/>
      <w:r w:rsidRPr="00A11FC7">
        <w:rPr>
          <w:rFonts w:ascii="Calibri" w:hAnsi="Calibri" w:cs="Calibri"/>
          <w:b/>
          <w:color w:val="333333"/>
          <w:sz w:val="22"/>
          <w:szCs w:val="22"/>
        </w:rPr>
        <w:t>google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>)</w:t>
      </w:r>
      <w:r w:rsidR="002D73E8">
        <w:rPr>
          <w:rFonts w:ascii="Calibri" w:hAnsi="Calibri" w:cs="Calibri"/>
          <w:color w:val="333333"/>
          <w:sz w:val="22"/>
          <w:szCs w:val="22"/>
        </w:rPr>
        <w:t>;</w:t>
      </w:r>
    </w:p>
    <w:p w:rsidR="00BA0212" w:rsidRDefault="00BA0212" w:rsidP="00BA0212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La sottoscrizione dell’atto di comodato d’uso gratuito e temporaneo degli ausili / sussidi richiesti dalla singola scuola e a questa assegnati dal CTS</w:t>
      </w:r>
      <w:r w:rsidR="002D73E8">
        <w:rPr>
          <w:rFonts w:ascii="Calibri" w:hAnsi="Calibri" w:cs="Calibri"/>
          <w:color w:val="333333"/>
          <w:sz w:val="22"/>
          <w:szCs w:val="22"/>
        </w:rPr>
        <w:t>;</w:t>
      </w:r>
    </w:p>
    <w:p w:rsidR="00BA0212" w:rsidRDefault="00BA0212" w:rsidP="00BA0212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L’attuazione delle attività progettuali dichiarate nel proprio formulario di partecipazione</w:t>
      </w:r>
      <w:r w:rsidR="002D73E8">
        <w:rPr>
          <w:rFonts w:ascii="Calibri" w:hAnsi="Calibri" w:cs="Calibri"/>
          <w:color w:val="333333"/>
          <w:sz w:val="22"/>
          <w:szCs w:val="22"/>
        </w:rPr>
        <w:t>;</w:t>
      </w:r>
    </w:p>
    <w:p w:rsidR="00BA0212" w:rsidRDefault="00BA0212" w:rsidP="00BA0212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L’accettazione preliminare delle eventuali modifiche del proprio progetto ad esso apportare al CTS in collaborazione con il referente d’Istituto</w:t>
      </w:r>
      <w:r w:rsidR="002D73E8">
        <w:rPr>
          <w:rFonts w:ascii="Calibri" w:hAnsi="Calibri" w:cs="Calibri"/>
          <w:color w:val="333333"/>
          <w:sz w:val="22"/>
          <w:szCs w:val="22"/>
        </w:rPr>
        <w:t>;</w:t>
      </w:r>
      <w:r>
        <w:rPr>
          <w:rFonts w:ascii="Calibri" w:hAnsi="Calibri" w:cs="Calibri"/>
          <w:color w:val="333333"/>
          <w:sz w:val="22"/>
          <w:szCs w:val="22"/>
        </w:rPr>
        <w:t xml:space="preserve"> </w:t>
      </w:r>
    </w:p>
    <w:p w:rsidR="00BA0212" w:rsidRDefault="00BA0212" w:rsidP="00BA0212">
      <w:pPr>
        <w:pStyle w:val="Default"/>
        <w:numPr>
          <w:ilvl w:val="0"/>
          <w:numId w:val="6"/>
        </w:numPr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La partecipazione alle seguenti azioni:</w:t>
      </w:r>
    </w:p>
    <w:p w:rsidR="00BA0212" w:rsidRDefault="00BA0212" w:rsidP="00BA0212">
      <w:pPr>
        <w:pStyle w:val="Default"/>
        <w:numPr>
          <w:ilvl w:val="1"/>
          <w:numId w:val="7"/>
        </w:numPr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lastRenderedPageBreak/>
        <w:t>Collaborazione del referente d’Istituto per l’Inclusione della singola scuola con il CTS per l’eventuale rimodulazione del progetto</w:t>
      </w:r>
    </w:p>
    <w:p w:rsidR="00BA0212" w:rsidRDefault="00BA0212" w:rsidP="00BA0212">
      <w:pPr>
        <w:pStyle w:val="Default"/>
        <w:numPr>
          <w:ilvl w:val="1"/>
          <w:numId w:val="7"/>
        </w:numPr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Accompagnamento e formazione / informazione sull’uso degli strumenti tecnologici e ausili da parte del Referente d’Istituto nei confronti del personale scolastico a cui è affidata la gestione degli ausili stessi</w:t>
      </w:r>
    </w:p>
    <w:p w:rsidR="00BA0212" w:rsidRDefault="00BA0212" w:rsidP="00BA0212">
      <w:pPr>
        <w:pStyle w:val="Default"/>
        <w:numPr>
          <w:ilvl w:val="1"/>
          <w:numId w:val="7"/>
        </w:numPr>
        <w:jc w:val="both"/>
        <w:rPr>
          <w:rFonts w:ascii="Calibri" w:hAnsi="Calibri" w:cs="Calibri"/>
          <w:color w:val="333333"/>
          <w:sz w:val="22"/>
          <w:szCs w:val="22"/>
        </w:rPr>
      </w:pPr>
      <w:r>
        <w:rPr>
          <w:rFonts w:ascii="Calibri" w:hAnsi="Calibri" w:cs="Calibri"/>
          <w:color w:val="333333"/>
          <w:sz w:val="22"/>
          <w:szCs w:val="22"/>
        </w:rPr>
        <w:t>Azioni di monitoraggio e valutazione, promosse dal CTS o dall’Unità di missione per il PNRR Istruzione.</w:t>
      </w:r>
    </w:p>
    <w:p w:rsidR="00BA0212" w:rsidRDefault="00BA0212" w:rsidP="00BA0212">
      <w:pPr>
        <w:pStyle w:val="Default"/>
        <w:ind w:left="720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A72462" w:rsidRDefault="00A72462" w:rsidP="00430B59">
      <w:pPr>
        <w:pStyle w:val="Default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A72462" w:rsidRDefault="00A72462" w:rsidP="00430B59">
      <w:pPr>
        <w:pStyle w:val="Default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A72462" w:rsidRDefault="00A72462" w:rsidP="00430B59">
      <w:pPr>
        <w:pStyle w:val="Default"/>
        <w:jc w:val="both"/>
        <w:rPr>
          <w:rFonts w:ascii="Calibri" w:hAnsi="Calibri" w:cs="Calibri"/>
          <w:color w:val="333333"/>
          <w:sz w:val="22"/>
          <w:szCs w:val="22"/>
        </w:rPr>
      </w:pPr>
    </w:p>
    <w:p w:rsidR="002A0AEC" w:rsidRDefault="002A0AEC" w:rsidP="002A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33"/>
        </w:rPr>
      </w:pPr>
    </w:p>
    <w:p w:rsidR="002A0AEC" w:rsidRDefault="002A0AEC" w:rsidP="002A0AEC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 </w:t>
      </w:r>
      <w:r w:rsidRPr="001628C2">
        <w:rPr>
          <w:rFonts w:ascii="Calibri" w:hAnsi="Calibri" w:cs="Calibri"/>
          <w:sz w:val="22"/>
          <w:szCs w:val="22"/>
        </w:rPr>
        <w:t>IL DIRIGENTE SCOLASTICO</w:t>
      </w:r>
    </w:p>
    <w:p w:rsidR="006564D6" w:rsidRPr="001628C2" w:rsidRDefault="006564D6" w:rsidP="002A0AEC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:rsidR="002A0AEC" w:rsidRPr="001628C2" w:rsidRDefault="00A72462" w:rsidP="002A0AEC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                        ____________________________</w:t>
      </w:r>
    </w:p>
    <w:p w:rsidR="002A0AEC" w:rsidRPr="001628C2" w:rsidRDefault="002A0AEC" w:rsidP="002A0AEC">
      <w:pPr>
        <w:pStyle w:val="Default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</w:t>
      </w:r>
      <w:r w:rsidRPr="001628C2">
        <w:rPr>
          <w:rFonts w:ascii="Calibri" w:hAnsi="Calibri" w:cs="Calibri"/>
          <w:sz w:val="16"/>
          <w:szCs w:val="16"/>
        </w:rPr>
        <w:t>Documento firmato digitalmente ai sensi del Codice</w:t>
      </w:r>
    </w:p>
    <w:p w:rsidR="002A0AEC" w:rsidRPr="001628C2" w:rsidRDefault="002A0AEC" w:rsidP="002A0AEC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color w:val="333333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</w:t>
      </w:r>
      <w:r w:rsidRPr="001628C2">
        <w:rPr>
          <w:rFonts w:ascii="Calibri" w:hAnsi="Calibri" w:cs="Calibri"/>
          <w:sz w:val="16"/>
          <w:szCs w:val="16"/>
        </w:rPr>
        <w:t>dell’Amministrazione Digitale e normativa connessa</w:t>
      </w:r>
    </w:p>
    <w:p w:rsidR="002A0AEC" w:rsidRDefault="002A0AEC" w:rsidP="002A0AEC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333333"/>
        </w:rPr>
      </w:pPr>
    </w:p>
    <w:p w:rsidR="00FF58E0" w:rsidRPr="00363DA2" w:rsidRDefault="00FF58E0" w:rsidP="002A0AE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333333"/>
          <w:sz w:val="18"/>
          <w:szCs w:val="18"/>
        </w:rPr>
      </w:pPr>
    </w:p>
    <w:sectPr w:rsidR="00FF58E0" w:rsidRPr="00363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Noto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D0D"/>
    <w:multiLevelType w:val="hybridMultilevel"/>
    <w:tmpl w:val="6F0450C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C44A210">
      <w:start w:val="1"/>
      <w:numFmt w:val="decimal"/>
      <w:lvlText w:val="%2."/>
      <w:lvlJc w:val="center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48A2"/>
    <w:multiLevelType w:val="hybridMultilevel"/>
    <w:tmpl w:val="A4EEF038"/>
    <w:lvl w:ilvl="0" w:tplc="4378C2F4">
      <w:start w:val="1"/>
      <w:numFmt w:val="decimal"/>
      <w:lvlText w:val="%1."/>
      <w:lvlJc w:val="left"/>
      <w:pPr>
        <w:ind w:left="720" w:hanging="360"/>
      </w:pPr>
      <w:rPr>
        <w:rFonts w:hint="default"/>
        <w:color w:val="3232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8090B"/>
    <w:multiLevelType w:val="hybridMultilevel"/>
    <w:tmpl w:val="CA1081CA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E30C9"/>
    <w:multiLevelType w:val="hybridMultilevel"/>
    <w:tmpl w:val="1C8C9960"/>
    <w:lvl w:ilvl="0" w:tplc="12F6AB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3232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197C86"/>
    <w:multiLevelType w:val="multilevel"/>
    <w:tmpl w:val="CB480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904736"/>
    <w:multiLevelType w:val="multilevel"/>
    <w:tmpl w:val="5DE0B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4D0E5A"/>
    <w:multiLevelType w:val="hybridMultilevel"/>
    <w:tmpl w:val="EA38F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3C"/>
    <w:rsid w:val="00022C44"/>
    <w:rsid w:val="00044117"/>
    <w:rsid w:val="0006065C"/>
    <w:rsid w:val="000A6173"/>
    <w:rsid w:val="000B243C"/>
    <w:rsid w:val="000F6473"/>
    <w:rsid w:val="001731AF"/>
    <w:rsid w:val="001B0DE0"/>
    <w:rsid w:val="001B6A3B"/>
    <w:rsid w:val="001E6D93"/>
    <w:rsid w:val="001F042B"/>
    <w:rsid w:val="0022059B"/>
    <w:rsid w:val="00231413"/>
    <w:rsid w:val="00232F84"/>
    <w:rsid w:val="002348BF"/>
    <w:rsid w:val="00236B74"/>
    <w:rsid w:val="00242D38"/>
    <w:rsid w:val="002505A6"/>
    <w:rsid w:val="00253778"/>
    <w:rsid w:val="00294D7F"/>
    <w:rsid w:val="002A0AEC"/>
    <w:rsid w:val="002C57B5"/>
    <w:rsid w:val="002D73E8"/>
    <w:rsid w:val="00361F9A"/>
    <w:rsid w:val="00363DA2"/>
    <w:rsid w:val="003803D0"/>
    <w:rsid w:val="00393366"/>
    <w:rsid w:val="003D4DCE"/>
    <w:rsid w:val="00413474"/>
    <w:rsid w:val="004178ED"/>
    <w:rsid w:val="00430B59"/>
    <w:rsid w:val="004E551B"/>
    <w:rsid w:val="004F3F00"/>
    <w:rsid w:val="00507368"/>
    <w:rsid w:val="005B7F02"/>
    <w:rsid w:val="00603D9E"/>
    <w:rsid w:val="0060639A"/>
    <w:rsid w:val="006564D6"/>
    <w:rsid w:val="006939EB"/>
    <w:rsid w:val="006A4B32"/>
    <w:rsid w:val="006D29AC"/>
    <w:rsid w:val="006D5812"/>
    <w:rsid w:val="006F08F3"/>
    <w:rsid w:val="007E292D"/>
    <w:rsid w:val="00871A41"/>
    <w:rsid w:val="00885DE9"/>
    <w:rsid w:val="008C0D21"/>
    <w:rsid w:val="008C5B5D"/>
    <w:rsid w:val="008D51A8"/>
    <w:rsid w:val="008D5DCA"/>
    <w:rsid w:val="009A5A5F"/>
    <w:rsid w:val="00A11FC7"/>
    <w:rsid w:val="00A2207D"/>
    <w:rsid w:val="00A228F2"/>
    <w:rsid w:val="00A32E1C"/>
    <w:rsid w:val="00A554DA"/>
    <w:rsid w:val="00A72462"/>
    <w:rsid w:val="00A8755C"/>
    <w:rsid w:val="00A95303"/>
    <w:rsid w:val="00AE49F4"/>
    <w:rsid w:val="00B13036"/>
    <w:rsid w:val="00BA0212"/>
    <w:rsid w:val="00BC4213"/>
    <w:rsid w:val="00BE2D2D"/>
    <w:rsid w:val="00C276B6"/>
    <w:rsid w:val="00C661F5"/>
    <w:rsid w:val="00C757D1"/>
    <w:rsid w:val="00C96175"/>
    <w:rsid w:val="00CB18F5"/>
    <w:rsid w:val="00CC6F1D"/>
    <w:rsid w:val="00CF5322"/>
    <w:rsid w:val="00DA50F8"/>
    <w:rsid w:val="00DC679E"/>
    <w:rsid w:val="00DD448A"/>
    <w:rsid w:val="00DD5670"/>
    <w:rsid w:val="00DF0FE6"/>
    <w:rsid w:val="00E4486C"/>
    <w:rsid w:val="00E95272"/>
    <w:rsid w:val="00E955F9"/>
    <w:rsid w:val="00ED05A3"/>
    <w:rsid w:val="00EE4A23"/>
    <w:rsid w:val="00F12A81"/>
    <w:rsid w:val="00F2357D"/>
    <w:rsid w:val="00F76DA3"/>
    <w:rsid w:val="00F82D83"/>
    <w:rsid w:val="00F857F5"/>
    <w:rsid w:val="00F93C39"/>
    <w:rsid w:val="00F976DC"/>
    <w:rsid w:val="00FB1CBA"/>
    <w:rsid w:val="00FC672E"/>
    <w:rsid w:val="00F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1CD09"/>
  <w15:chartTrackingRefBased/>
  <w15:docId w15:val="{63BCEC17-A774-4639-AC37-81D224A2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D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A4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A4B32"/>
    <w:rPr>
      <w:b/>
      <w:bCs/>
    </w:rPr>
  </w:style>
  <w:style w:type="character" w:styleId="Enfasicorsivo">
    <w:name w:val="Emphasis"/>
    <w:basedOn w:val="Carpredefinitoparagrafo"/>
    <w:uiPriority w:val="20"/>
    <w:qFormat/>
    <w:rsid w:val="00ED05A3"/>
    <w:rPr>
      <w:i/>
      <w:iCs/>
    </w:rPr>
  </w:style>
  <w:style w:type="paragraph" w:customStyle="1" w:styleId="Default">
    <w:name w:val="Default"/>
    <w:rsid w:val="00F76DA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0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438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Jolly Segeteria</cp:lastModifiedBy>
  <cp:revision>22</cp:revision>
  <cp:lastPrinted>2023-03-22T15:43:00Z</cp:lastPrinted>
  <dcterms:created xsi:type="dcterms:W3CDTF">2024-10-16T11:54:00Z</dcterms:created>
  <dcterms:modified xsi:type="dcterms:W3CDTF">2025-04-30T09:28:00Z</dcterms:modified>
</cp:coreProperties>
</file>