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Allegato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2</w:t>
      </w:r>
      <w:r w:rsidRPr="001A6D2B">
        <w:rPr>
          <w:rFonts w:ascii="Calibri" w:eastAsia="Times New Roman" w:hAnsi="Times New Roman" w:cs="Times New Roman"/>
          <w:spacing w:val="-3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-</w:t>
      </w:r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SCHEDA</w:t>
      </w:r>
      <w:r w:rsidRPr="001A6D2B">
        <w:rPr>
          <w:rFonts w:ascii="Calibri" w:eastAsia="Times New Roman" w:hAnsi="Times New Roman" w:cs="Times New Roman"/>
          <w:spacing w:val="-4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AUTOVALUTAZIONE</w:t>
      </w:r>
      <w:r w:rsidRPr="001A6D2B">
        <w:rPr>
          <w:rFonts w:ascii="Calibri" w:eastAsia="Times New Roman" w:hAnsi="Times New Roman" w:cs="Times New Roman"/>
          <w:spacing w:val="-5"/>
          <w:sz w:val="20"/>
          <w:szCs w:val="20"/>
        </w:rPr>
        <w:t xml:space="preserve"> </w:t>
      </w:r>
      <w:r w:rsidRPr="001A6D2B">
        <w:rPr>
          <w:rFonts w:ascii="Calibri" w:eastAsia="Times New Roman" w:hAnsi="Times New Roman" w:cs="Times New Roman"/>
          <w:sz w:val="20"/>
          <w:szCs w:val="20"/>
        </w:rPr>
        <w:t>TITOLI</w:t>
      </w:r>
    </w:p>
    <w:p w:rsidR="006854BD" w:rsidRPr="001A6D2B" w:rsidRDefault="006854BD" w:rsidP="001A6D2B">
      <w:pPr>
        <w:widowControl w:val="0"/>
        <w:autoSpaceDE w:val="0"/>
        <w:autoSpaceDN w:val="0"/>
        <w:spacing w:before="59" w:after="0" w:line="240" w:lineRule="auto"/>
        <w:ind w:left="3257"/>
        <w:rPr>
          <w:rFonts w:ascii="Calibri" w:eastAsia="Times New Roman" w:hAnsi="Times New Roman" w:cs="Times New Roman"/>
          <w:sz w:val="20"/>
          <w:szCs w:val="20"/>
        </w:rPr>
      </w:pPr>
    </w:p>
    <w:p w:rsidR="001A6D2B" w:rsidRPr="001A6D2B" w:rsidRDefault="006854BD" w:rsidP="006854BD">
      <w:pPr>
        <w:widowControl w:val="0"/>
        <w:autoSpaceDE w:val="0"/>
        <w:autoSpaceDN w:val="0"/>
        <w:spacing w:before="59" w:after="0" w:line="240" w:lineRule="auto"/>
        <w:jc w:val="both"/>
        <w:rPr>
          <w:rFonts w:ascii="Calibri" w:eastAsia="Times New Roman" w:hAnsi="Times New Roman" w:cs="Times New Roman"/>
          <w:sz w:val="20"/>
          <w:szCs w:val="20"/>
        </w:rPr>
      </w:pPr>
      <w:r w:rsidRPr="007D5CD7">
        <w:rPr>
          <w:rFonts w:eastAsia="Calibri" w:cstheme="minorHAnsi"/>
          <w:b/>
          <w:bCs/>
        </w:rPr>
        <w:t xml:space="preserve">per il conferimento di incarichi individuali aventi ad oggetto </w:t>
      </w:r>
      <w:r>
        <w:rPr>
          <w:rFonts w:eastAsia="Calibri" w:cstheme="minorHAnsi"/>
          <w:b/>
          <w:bCs/>
        </w:rPr>
        <w:t>la selezione di n. 4 componenti il TEAM PER LA PREVENZIONE DELLA DISPERSIONE SCOLASTICA</w:t>
      </w:r>
    </w:p>
    <w:p w:rsidR="001A6D2B" w:rsidRP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Alla c.a Dirigente Scolastica IC Sampierdarena</w:t>
      </w:r>
    </w:p>
    <w:p w:rsidR="001A6D2B" w:rsidRPr="001A6D2B" w:rsidRDefault="001A6D2B" w:rsidP="001A6D2B">
      <w:pPr>
        <w:widowControl w:val="0"/>
        <w:autoSpaceDE w:val="0"/>
        <w:autoSpaceDN w:val="0"/>
        <w:spacing w:before="59" w:after="0" w:line="240" w:lineRule="auto"/>
        <w:ind w:left="3257"/>
        <w:jc w:val="right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eastAsia="Times New Roman" w:hAnsi="Times New Roman" w:cs="Times New Roman"/>
          <w:sz w:val="20"/>
          <w:szCs w:val="20"/>
        </w:rPr>
        <w:t>Geic85100e@istruzione.it</w:t>
      </w:r>
    </w:p>
    <w:p w:rsidR="001A6D2B" w:rsidRPr="001A6D2B" w:rsidRDefault="001A6D2B" w:rsidP="001A6D2B">
      <w:pPr>
        <w:widowControl w:val="0"/>
        <w:tabs>
          <w:tab w:val="left" w:pos="5155"/>
          <w:tab w:val="left" w:pos="8723"/>
        </w:tabs>
        <w:autoSpaceDE w:val="0"/>
        <w:autoSpaceDN w:val="0"/>
        <w:spacing w:after="0" w:line="240" w:lineRule="auto"/>
        <w:ind w:left="112"/>
        <w:jc w:val="both"/>
        <w:rPr>
          <w:rFonts w:ascii="Calibri" w:eastAsia="Times New Roman" w:hAnsi="Times New Roman" w:cs="Times New Roman"/>
        </w:rPr>
      </w:pPr>
      <w:r w:rsidRPr="001A6D2B">
        <w:rPr>
          <w:rFonts w:ascii="Calibri" w:eastAsia="Times New Roman" w:hAnsi="Times New Roman" w:cs="Times New Roman"/>
        </w:rPr>
        <w:t>Il/la</w:t>
      </w:r>
      <w:r w:rsidRPr="001A6D2B">
        <w:rPr>
          <w:rFonts w:ascii="Calibri" w:eastAsia="Times New Roman" w:hAnsi="Times New Roman" w:cs="Times New Roman"/>
          <w:spacing w:val="-3"/>
        </w:rPr>
        <w:t xml:space="preserve"> </w:t>
      </w:r>
      <w:r w:rsidRPr="001A6D2B">
        <w:rPr>
          <w:rFonts w:ascii="Calibri" w:eastAsia="Times New Roman" w:hAnsi="Times New Roman" w:cs="Times New Roman"/>
        </w:rPr>
        <w:t>sottoscritto/a</w:t>
      </w:r>
      <w:r w:rsidRPr="001A6D2B">
        <w:rPr>
          <w:rFonts w:ascii="Calibri" w:eastAsia="Times New Roman" w:hAnsi="Times New Roman" w:cs="Times New Roman"/>
          <w:u w:val="single"/>
        </w:rPr>
        <w:tab/>
      </w:r>
      <w:r w:rsidRPr="001A6D2B">
        <w:rPr>
          <w:rFonts w:ascii="Calibri" w:eastAsia="Times New Roman" w:hAnsi="Times New Roman" w:cs="Times New Roman"/>
        </w:rPr>
        <w:t>nato/a</w:t>
      </w:r>
      <w:r w:rsidRPr="001A6D2B">
        <w:rPr>
          <w:rFonts w:ascii="Calibri" w:eastAsia="Times New Roman" w:hAnsi="Times New Roman" w:cs="Times New Roman"/>
          <w:spacing w:val="-1"/>
        </w:rPr>
        <w:t xml:space="preserve"> </w:t>
      </w:r>
      <w:r w:rsidRPr="001A6D2B">
        <w:rPr>
          <w:rFonts w:ascii="Calibri" w:eastAsia="Times New Roman" w:hAnsi="Times New Roman" w:cs="Times New Roman"/>
        </w:rPr>
        <w:t>a</w:t>
      </w:r>
      <w:r w:rsidRPr="001A6D2B">
        <w:rPr>
          <w:rFonts w:ascii="Calibri" w:eastAsia="Times New Roman" w:hAnsi="Times New Roman" w:cs="Times New Roman"/>
          <w:spacing w:val="2"/>
        </w:rPr>
        <w:t xml:space="preserve"> </w:t>
      </w:r>
      <w:r w:rsidRPr="001A6D2B">
        <w:rPr>
          <w:rFonts w:ascii="Calibri" w:eastAsia="Times New Roman" w:hAnsi="Times New Roman" w:cs="Times New Roman"/>
          <w:w w:val="99"/>
          <w:u w:val="single"/>
        </w:rPr>
        <w:t xml:space="preserve"> </w:t>
      </w:r>
      <w:r w:rsidRPr="001A6D2B">
        <w:rPr>
          <w:rFonts w:ascii="Calibri" w:eastAsia="Times New Roman" w:hAnsi="Times New Roman" w:cs="Times New Roman"/>
          <w:u w:val="single"/>
        </w:rPr>
        <w:tab/>
      </w:r>
    </w:p>
    <w:p w:rsidR="001A6D2B" w:rsidRPr="001A6D2B" w:rsidRDefault="001A6D2B" w:rsidP="001A6D2B">
      <w:pPr>
        <w:widowControl w:val="0"/>
        <w:autoSpaceDE w:val="0"/>
        <w:autoSpaceDN w:val="0"/>
        <w:spacing w:before="5" w:after="0" w:line="240" w:lineRule="auto"/>
        <w:jc w:val="both"/>
        <w:rPr>
          <w:rFonts w:ascii="Calibri" w:eastAsia="Times New Roman" w:hAnsi="Times New Roman" w:cs="Times New Roman"/>
        </w:rPr>
      </w:pPr>
    </w:p>
    <w:p w:rsidR="001A6D2B" w:rsidRPr="001A6D2B" w:rsidRDefault="001A6D2B" w:rsidP="007119EB">
      <w:pPr>
        <w:tabs>
          <w:tab w:val="left" w:pos="833"/>
          <w:tab w:val="left" w:pos="834"/>
        </w:tabs>
        <w:jc w:val="both"/>
        <w:rPr>
          <w:rFonts w:ascii="Calibri" w:eastAsia="Times New Roman" w:hAnsi="Times New Roman" w:cs="Times New Roman"/>
          <w:sz w:val="20"/>
          <w:szCs w:val="20"/>
        </w:rPr>
      </w:pPr>
      <w:r w:rsidRPr="001A6D2B">
        <w:rPr>
          <w:rFonts w:ascii="Calibri" w:hAnsi="Calibri"/>
        </w:rPr>
        <w:t>Il</w:t>
      </w:r>
      <w:r w:rsidRPr="001A6D2B">
        <w:rPr>
          <w:rFonts w:ascii="Calibri" w:hAnsi="Calibri"/>
          <w:u w:val="single"/>
        </w:rPr>
        <w:tab/>
        <w:t>__________________</w:t>
      </w:r>
      <w:r w:rsidRPr="001A6D2B">
        <w:rPr>
          <w:rFonts w:ascii="Calibri" w:hAnsi="Calibri"/>
        </w:rPr>
        <w:t>C.F.</w:t>
      </w:r>
      <w:r w:rsidRPr="001A6D2B">
        <w:rPr>
          <w:rFonts w:ascii="Calibri" w:hAnsi="Calibri"/>
          <w:u w:val="single"/>
        </w:rPr>
        <w:tab/>
        <w:t>__________________</w:t>
      </w:r>
      <w:r w:rsidRPr="001A6D2B">
        <w:rPr>
          <w:rFonts w:ascii="Calibri" w:hAnsi="Calibri"/>
        </w:rPr>
        <w:t>ai fini della compilazione delle graduatorie per</w:t>
      </w:r>
      <w:r w:rsidRPr="001A6D2B">
        <w:rPr>
          <w:rFonts w:ascii="Calibri" w:hAnsi="Calibri"/>
          <w:spacing w:val="-43"/>
        </w:rPr>
        <w:t xml:space="preserve"> </w:t>
      </w:r>
      <w:r w:rsidRPr="001A6D2B">
        <w:rPr>
          <w:rFonts w:ascii="Calibri" w:hAnsi="Calibri"/>
        </w:rPr>
        <w:t xml:space="preserve">il reclutamento di docenti </w:t>
      </w:r>
      <w:r w:rsidRPr="001A6D2B">
        <w:t xml:space="preserve">interno per percorsi  formativi e laboratoriali al di fuori dell’orario curricolare afferenti a diverse discipline e tematiche in coerenza con gli obiettivi specifici del rafforzamento del curricolo scolastico nell'ambito del seguente percorso previsto dal Progetto: “Tu sei la vita che crea la tua vita" (P. Coelho) - contrasto al disagio e alla dispersione </w:t>
      </w:r>
      <w:r w:rsidR="007119EB">
        <w:t xml:space="preserve"> </w:t>
      </w:r>
      <w:r w:rsidR="007119EB" w:rsidRPr="007119EB">
        <w:rPr>
          <w:b/>
        </w:rPr>
        <w:t xml:space="preserve">Cod </w:t>
      </w:r>
      <w:r w:rsidR="007119EB" w:rsidRPr="00DA50F8">
        <w:rPr>
          <w:rFonts w:cstheme="minorHAnsi"/>
          <w:b/>
          <w:sz w:val="20"/>
          <w:szCs w:val="20"/>
        </w:rPr>
        <w:t>M4C1I1.4-2022-981-P-11537</w:t>
      </w:r>
      <w:r w:rsidR="007119EB">
        <w:t xml:space="preserve">- </w:t>
      </w:r>
      <w:r w:rsidR="007119EB" w:rsidRPr="007119EB">
        <w:rPr>
          <w:b/>
        </w:rPr>
        <w:t>CUP:</w:t>
      </w:r>
      <w:r w:rsidR="007119EB">
        <w:t xml:space="preserve"> </w:t>
      </w:r>
      <w:r w:rsidR="007119EB" w:rsidRPr="001B6A3B">
        <w:rPr>
          <w:b/>
          <w:sz w:val="20"/>
          <w:szCs w:val="20"/>
        </w:rPr>
        <w:t>I34D22004940006</w:t>
      </w:r>
    </w:p>
    <w:tbl>
      <w:tblPr>
        <w:tblStyle w:val="TableNormal"/>
        <w:tblW w:w="191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8"/>
        <w:gridCol w:w="9891"/>
      </w:tblGrid>
      <w:tr w:rsidR="001A6D2B" w:rsidRPr="001A6D2B" w:rsidTr="00541976">
        <w:trPr>
          <w:trHeight w:val="364"/>
        </w:trPr>
        <w:tc>
          <w:tcPr>
            <w:tcW w:w="9215" w:type="dxa"/>
            <w:gridSpan w:val="2"/>
            <w:shd w:val="clear" w:color="auto" w:fill="D9D9D9"/>
          </w:tcPr>
          <w:p w:rsidR="001A6D2B" w:rsidRPr="001A6D2B" w:rsidRDefault="001A6D2B" w:rsidP="001A6D2B">
            <w:pPr>
              <w:spacing w:before="83"/>
              <w:ind w:left="3603" w:right="360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TEAM PER LA PREVENZIONE  (personale docente</w:t>
            </w:r>
            <w:r w:rsidR="006854B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a t.i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9891" w:type="dxa"/>
            <w:shd w:val="clear" w:color="auto" w:fill="D9D9D9"/>
          </w:tcPr>
          <w:p w:rsidR="001A6D2B" w:rsidRPr="001A6D2B" w:rsidRDefault="001A6D2B" w:rsidP="001A6D2B">
            <w:pPr>
              <w:spacing w:before="83"/>
              <w:ind w:left="480" w:right="360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A6D2B" w:rsidRPr="001A6D2B" w:rsidTr="00541976">
        <w:trPr>
          <w:trHeight w:val="361"/>
        </w:trPr>
        <w:tc>
          <w:tcPr>
            <w:tcW w:w="7797" w:type="dxa"/>
            <w:shd w:val="clear" w:color="auto" w:fill="D9D9D9"/>
          </w:tcPr>
          <w:p w:rsidR="001A6D2B" w:rsidRPr="001A6D2B" w:rsidRDefault="001A6D2B" w:rsidP="001A6D2B">
            <w:pPr>
              <w:spacing w:before="8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Titoli</w:t>
            </w:r>
            <w:r w:rsidRPr="001A6D2B">
              <w:rPr>
                <w:rFonts w:ascii="Times New Roman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Studio</w:t>
            </w:r>
          </w:p>
        </w:tc>
        <w:tc>
          <w:tcPr>
            <w:tcW w:w="1418" w:type="dxa"/>
            <w:shd w:val="clear" w:color="auto" w:fill="D9D9D9"/>
          </w:tcPr>
          <w:p w:rsidR="001A6D2B" w:rsidRPr="001A6D2B" w:rsidRDefault="001A6D2B" w:rsidP="001A6D2B">
            <w:pPr>
              <w:spacing w:before="81"/>
              <w:ind w:left="131" w:right="12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Punti</w:t>
            </w:r>
          </w:p>
        </w:tc>
        <w:tc>
          <w:tcPr>
            <w:tcW w:w="9891" w:type="dxa"/>
            <w:shd w:val="clear" w:color="auto" w:fill="D9D9D9"/>
          </w:tcPr>
          <w:p w:rsidR="001A6D2B" w:rsidRPr="001A6D2B" w:rsidRDefault="001A6D2B" w:rsidP="001A6D2B">
            <w:pPr>
              <w:spacing w:before="81"/>
              <w:ind w:left="131" w:right="12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A6D2B" w:rsidRPr="001A6D2B" w:rsidTr="00541976">
        <w:trPr>
          <w:trHeight w:val="630"/>
        </w:trPr>
        <w:tc>
          <w:tcPr>
            <w:tcW w:w="7797" w:type="dxa"/>
          </w:tcPr>
          <w:p w:rsidR="001A6D2B" w:rsidRPr="001A6D2B" w:rsidRDefault="001A6D2B" w:rsidP="001A6D2B">
            <w:pPr>
              <w:spacing w:before="3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A6D2B" w:rsidRPr="001A6D2B" w:rsidRDefault="001A6D2B" w:rsidP="001A6D2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Diploma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scuola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secondaria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secondo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grado………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punto</w:t>
            </w:r>
          </w:p>
        </w:tc>
        <w:tc>
          <w:tcPr>
            <w:tcW w:w="1418" w:type="dxa"/>
            <w:vMerge w:val="restart"/>
          </w:tcPr>
          <w:p w:rsidR="001A6D2B" w:rsidRPr="001A6D2B" w:rsidRDefault="001A6D2B" w:rsidP="001A6D2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6D2B" w:rsidRPr="001A6D2B" w:rsidRDefault="001A6D2B" w:rsidP="001A6D2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6D2B" w:rsidRPr="001A6D2B" w:rsidRDefault="001A6D2B" w:rsidP="001A6D2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6D2B" w:rsidRPr="001A6D2B" w:rsidRDefault="001A6D2B" w:rsidP="001A6D2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6D2B" w:rsidRPr="001A6D2B" w:rsidRDefault="001A6D2B" w:rsidP="001A6D2B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6D2B" w:rsidRPr="001A6D2B" w:rsidRDefault="001A6D2B" w:rsidP="001A6D2B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punti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  <w:p w:rsidR="001A6D2B" w:rsidRPr="001A6D2B" w:rsidRDefault="001A6D2B" w:rsidP="001A6D2B">
            <w:pPr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91" w:type="dxa"/>
          </w:tcPr>
          <w:p w:rsidR="001A6D2B" w:rsidRPr="001A6D2B" w:rsidRDefault="001A6D2B" w:rsidP="001A6D2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854BD" w:rsidRPr="001A6D2B" w:rsidTr="00541976">
        <w:trPr>
          <w:trHeight w:val="1300"/>
        </w:trPr>
        <w:tc>
          <w:tcPr>
            <w:tcW w:w="7797" w:type="dxa"/>
          </w:tcPr>
          <w:p w:rsidR="006854BD" w:rsidRDefault="006854BD" w:rsidP="006854BD">
            <w:pPr>
              <w:pStyle w:val="TableParagraph"/>
              <w:rPr>
                <w:sz w:val="20"/>
              </w:rPr>
            </w:pPr>
          </w:p>
          <w:p w:rsidR="006854BD" w:rsidRDefault="006854BD" w:rsidP="006854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6854BD" w:rsidRDefault="006854BD" w:rsidP="006854BD">
            <w:pPr>
              <w:pStyle w:val="TableParagraph"/>
              <w:tabs>
                <w:tab w:val="left" w:leader="dot" w:pos="2589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 xml:space="preserve"> 1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42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 xml:space="preserve">     2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534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 xml:space="preserve">   3 punti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54BD" w:rsidRPr="001A6D2B" w:rsidRDefault="006854BD" w:rsidP="006854BD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tcBorders>
              <w:top w:val="nil"/>
            </w:tcBorders>
          </w:tcPr>
          <w:p w:rsidR="006854BD" w:rsidRPr="001A6D2B" w:rsidRDefault="006854BD" w:rsidP="00893CD2">
            <w:pPr>
              <w:tabs>
                <w:tab w:val="right" w:pos="1134"/>
                <w:tab w:val="left" w:pos="1940"/>
              </w:tabs>
              <w:rPr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6854BD" w:rsidRPr="001A6D2B" w:rsidTr="00541976">
        <w:trPr>
          <w:trHeight w:val="1046"/>
        </w:trPr>
        <w:tc>
          <w:tcPr>
            <w:tcW w:w="7797" w:type="dxa"/>
          </w:tcPr>
          <w:p w:rsidR="006854BD" w:rsidRDefault="006854BD" w:rsidP="006854BD">
            <w:pPr>
              <w:pStyle w:val="TableParagraph"/>
              <w:tabs>
                <w:tab w:val="left" w:leader="dot" w:pos="2635"/>
              </w:tabs>
              <w:ind w:right="538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1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46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z w:val="18"/>
              </w:rPr>
              <w:tab/>
              <w:t xml:space="preserve">    2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334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</w:rPr>
              <w:tab/>
              <w:t xml:space="preserve">       3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183"/>
              </w:tabs>
              <w:spacing w:before="2" w:line="189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z w:val="18"/>
              </w:rPr>
              <w:tab/>
              <w:t xml:space="preserve">          4 punti</w:t>
            </w:r>
          </w:p>
          <w:p w:rsidR="006854BD" w:rsidRDefault="006854BD" w:rsidP="006854BD">
            <w:pPr>
              <w:pStyle w:val="TableParagraph"/>
              <w:tabs>
                <w:tab w:val="left" w:leader="dot" w:pos="2183"/>
              </w:tabs>
              <w:spacing w:before="2" w:line="189" w:lineRule="exact"/>
              <w:rPr>
                <w:sz w:val="18"/>
              </w:rPr>
            </w:pPr>
            <w:r>
              <w:rPr>
                <w:sz w:val="18"/>
              </w:rPr>
              <w:t xml:space="preserve">110 e </w:t>
            </w:r>
            <w:proofErr w:type="gramStart"/>
            <w:r>
              <w:rPr>
                <w:sz w:val="18"/>
              </w:rPr>
              <w:t>lode  …</w:t>
            </w:r>
            <w:proofErr w:type="gramEnd"/>
            <w:r>
              <w:rPr>
                <w:sz w:val="18"/>
              </w:rPr>
              <w:t>……………….           6 punti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854BD" w:rsidRPr="001A6D2B" w:rsidRDefault="006854BD" w:rsidP="006854BD">
            <w:pPr>
              <w:rPr>
                <w:sz w:val="2"/>
                <w:szCs w:val="2"/>
              </w:rPr>
            </w:pPr>
          </w:p>
        </w:tc>
        <w:tc>
          <w:tcPr>
            <w:tcW w:w="9891" w:type="dxa"/>
            <w:tcBorders>
              <w:top w:val="nil"/>
            </w:tcBorders>
          </w:tcPr>
          <w:p w:rsidR="006854BD" w:rsidRPr="001A6D2B" w:rsidRDefault="006854BD" w:rsidP="006854BD">
            <w:pPr>
              <w:rPr>
                <w:sz w:val="2"/>
                <w:szCs w:val="2"/>
              </w:rPr>
            </w:pPr>
          </w:p>
        </w:tc>
      </w:tr>
      <w:tr w:rsidR="001A6D2B" w:rsidRPr="001A6D2B" w:rsidTr="00541976">
        <w:trPr>
          <w:trHeight w:val="453"/>
        </w:trPr>
        <w:tc>
          <w:tcPr>
            <w:tcW w:w="7797" w:type="dxa"/>
          </w:tcPr>
          <w:p w:rsidR="001A6D2B" w:rsidRPr="001A6D2B" w:rsidRDefault="001A6D2B" w:rsidP="001A6D2B">
            <w:pPr>
              <w:spacing w:before="122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Dottorato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ricerca -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3 punti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ogni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titolo (max 2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titoli)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134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134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455"/>
        </w:trPr>
        <w:tc>
          <w:tcPr>
            <w:tcW w:w="7797" w:type="dxa"/>
          </w:tcPr>
          <w:p w:rsidR="001A6D2B" w:rsidRPr="001A6D2B" w:rsidRDefault="001A6D2B" w:rsidP="001A6D2B">
            <w:pPr>
              <w:spacing w:before="122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Master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e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II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livello – 1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punto per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ogni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titolo (max 2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titoli)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134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134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68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annuali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1 punto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ogni</w:t>
            </w:r>
            <w:r w:rsidRPr="001A6D2B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titolo (max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 titoli)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08"/>
        </w:trPr>
        <w:tc>
          <w:tcPr>
            <w:tcW w:w="9215" w:type="dxa"/>
            <w:gridSpan w:val="2"/>
            <w:shd w:val="clear" w:color="auto" w:fill="D9D9D9"/>
          </w:tcPr>
          <w:p w:rsidR="001A6D2B" w:rsidRPr="001A6D2B" w:rsidRDefault="001A6D2B" w:rsidP="001A6D2B">
            <w:pPr>
              <w:spacing w:before="4" w:line="18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Titoli</w:t>
            </w:r>
            <w:r w:rsidRPr="001A6D2B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Culturali</w:t>
            </w:r>
            <w:r w:rsidRPr="001A6D2B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Specifici</w:t>
            </w:r>
          </w:p>
        </w:tc>
        <w:tc>
          <w:tcPr>
            <w:tcW w:w="9891" w:type="dxa"/>
            <w:shd w:val="clear" w:color="auto" w:fill="D9D9D9"/>
          </w:tcPr>
          <w:p w:rsidR="001A6D2B" w:rsidRPr="001A6D2B" w:rsidRDefault="001A6D2B" w:rsidP="001A6D2B">
            <w:pPr>
              <w:spacing w:before="4" w:line="18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A6D2B" w:rsidRPr="001A6D2B" w:rsidTr="00541976">
        <w:trPr>
          <w:trHeight w:val="419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Partecipazione</w:t>
            </w:r>
            <w:r w:rsidRPr="001A6D2B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</w:t>
            </w:r>
            <w:r w:rsidRPr="001A6D2B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corsi</w:t>
            </w:r>
            <w:r w:rsidRPr="001A6D2B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formazione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organizzati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dal Ministero Istuzione</w:t>
            </w:r>
            <w:r w:rsidRPr="001A6D2B">
              <w:rPr>
                <w:rFonts w:ascii="Times New Roman" w:eastAsia="Times New Roman" w:hAnsi="Times New Roman" w:cs="Times New Roman"/>
                <w:spacing w:val="3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–USR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-Scuole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Enti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accreditati</w:t>
            </w:r>
            <w:r w:rsidRPr="001A6D2B">
              <w:rPr>
                <w:rFonts w:ascii="Times New Roman" w:eastAsia="Times New Roman" w:hAnsi="Times New Roman" w:cs="Times New Roman"/>
                <w:spacing w:val="26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attinenti</w:t>
            </w:r>
            <w:r w:rsidRPr="001A6D2B">
              <w:rPr>
                <w:rFonts w:ascii="Times New Roman" w:eastAsia="Times New Roman" w:hAnsi="Times New Roman" w:cs="Times New Roman"/>
                <w:spacing w:val="27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alla</w:t>
            </w:r>
            <w:r w:rsidRPr="001A6D2B">
              <w:rPr>
                <w:rFonts w:ascii="Times New Roman" w:eastAsia="Times New Roman" w:hAnsi="Times New Roman" w:cs="Times New Roman"/>
                <w:spacing w:val="25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figura richiesta,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in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qualità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discente –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1 punto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ciascun</w:t>
            </w:r>
            <w:r w:rsidRPr="001A6D2B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corso –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(max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6</w:t>
            </w:r>
            <w:r w:rsidRPr="001A6D2B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corsi)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117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6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117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68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Certificazioni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Informatiche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Eipass,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Aica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 altri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soggetti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accreditati</w:t>
            </w:r>
            <w:r w:rsidRPr="001A6D2B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(1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punto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per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Certificazione)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70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Certificazione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CISCO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equipollente</w:t>
            </w:r>
            <w:r w:rsidRPr="001A6D2B">
              <w:rPr>
                <w:rFonts w:ascii="Times New Roman" w:eastAsia="Times New Roman" w:hAnsi="Times New Roman" w:cs="Times New Roman"/>
                <w:spacing w:val="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punti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40"/>
              <w:ind w:left="131"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punti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40"/>
              <w:ind w:left="131"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68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Corsi</w:t>
            </w:r>
            <w:r w:rsidRPr="001A6D2B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 xml:space="preserve">perfezionamento mentoring, orientamento, prevenzione dispersione 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punti per corsi    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fino a 20 ore;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punti per corsi   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 21 a 40 ore;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punti per corsi 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superiori a 40 </w:t>
            </w:r>
          </w:p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ore.</w:t>
            </w:r>
          </w:p>
          <w:p w:rsidR="001A6D2B" w:rsidRPr="001A6D2B" w:rsidRDefault="001A6D2B" w:rsidP="001A6D2B">
            <w:pPr>
              <w:spacing w:before="40"/>
              <w:ind w:left="131" w:righ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6"/>
                <w:szCs w:val="16"/>
              </w:rPr>
              <w:t>si assegnano max 30 punti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09"/>
        </w:trPr>
        <w:tc>
          <w:tcPr>
            <w:tcW w:w="9215" w:type="dxa"/>
            <w:gridSpan w:val="2"/>
            <w:shd w:val="clear" w:color="auto" w:fill="D9D9D9"/>
          </w:tcPr>
          <w:p w:rsidR="001A6D2B" w:rsidRPr="001A6D2B" w:rsidRDefault="001A6D2B" w:rsidP="001A6D2B">
            <w:pPr>
              <w:spacing w:before="4" w:line="18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Titoli</w:t>
            </w:r>
            <w:r w:rsidRPr="001A6D2B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b/>
                <w:sz w:val="18"/>
              </w:rPr>
              <w:t>servizio o Lavoro</w:t>
            </w:r>
          </w:p>
        </w:tc>
        <w:tc>
          <w:tcPr>
            <w:tcW w:w="9891" w:type="dxa"/>
            <w:shd w:val="clear" w:color="auto" w:fill="D9D9D9"/>
          </w:tcPr>
          <w:p w:rsidR="001A6D2B" w:rsidRPr="001A6D2B" w:rsidRDefault="001A6D2B" w:rsidP="001A6D2B">
            <w:pPr>
              <w:spacing w:before="4" w:line="184" w:lineRule="exact"/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</w:pPr>
          </w:p>
        </w:tc>
      </w:tr>
      <w:tr w:rsidR="001A6D2B" w:rsidRPr="001A6D2B" w:rsidTr="00541976">
        <w:trPr>
          <w:trHeight w:val="270"/>
        </w:trPr>
        <w:tc>
          <w:tcPr>
            <w:tcW w:w="77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0"/>
            </w:tblGrid>
            <w:tr w:rsidR="001A6D2B" w:rsidRPr="001A6D2B" w:rsidTr="00541976">
              <w:trPr>
                <w:trHeight w:val="120"/>
              </w:trPr>
              <w:tc>
                <w:tcPr>
                  <w:tcW w:w="4390" w:type="dxa"/>
                </w:tcPr>
                <w:p w:rsidR="001A6D2B" w:rsidRPr="001A6D2B" w:rsidRDefault="001A6D2B" w:rsidP="001A6D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6D2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Anzianità di servizio in qualità di docente  per ogni anno p. 1,00  max 20 anni</w:t>
                  </w:r>
                </w:p>
              </w:tc>
            </w:tr>
          </w:tbl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20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A6D2B" w:rsidRPr="001A6D2B" w:rsidTr="00541976">
        <w:trPr>
          <w:trHeight w:val="268"/>
        </w:trPr>
        <w:tc>
          <w:tcPr>
            <w:tcW w:w="7797" w:type="dxa"/>
          </w:tcPr>
          <w:p w:rsidR="001A6D2B" w:rsidRPr="001A6D2B" w:rsidRDefault="001A6D2B" w:rsidP="001A6D2B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Incarico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docenza nelle materie oggetto della selezione per ogni incarico p. 1 max 20 incarichi</w:t>
            </w:r>
          </w:p>
        </w:tc>
        <w:tc>
          <w:tcPr>
            <w:tcW w:w="1418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A6D2B">
              <w:rPr>
                <w:rFonts w:ascii="Times New Roman" w:eastAsia="Times New Roman" w:hAnsi="Times New Roman" w:cs="Times New Roman"/>
                <w:sz w:val="18"/>
              </w:rPr>
              <w:t>Max punti</w:t>
            </w:r>
            <w:r w:rsidRPr="001A6D2B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A6D2B"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9891" w:type="dxa"/>
          </w:tcPr>
          <w:p w:rsidR="001A6D2B" w:rsidRPr="001A6D2B" w:rsidRDefault="001A6D2B" w:rsidP="001A6D2B">
            <w:pPr>
              <w:spacing w:before="40"/>
              <w:ind w:left="131" w:right="12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1A6D2B" w:rsidRDefault="001A6D2B" w:rsidP="001A6D2B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1A6D2B">
        <w:rPr>
          <w:rFonts w:ascii="Times New Roman" w:eastAsia="Times New Roman" w:hAnsi="Times New Roman" w:cs="Times New Roman"/>
          <w:sz w:val="20"/>
          <w:szCs w:val="20"/>
        </w:rPr>
        <w:t>Luogo</w:t>
      </w:r>
      <w:r w:rsidRPr="001A6D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A6D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A6D2B">
        <w:rPr>
          <w:rFonts w:ascii="Times New Roman" w:eastAsia="Times New Roman" w:hAnsi="Times New Roman" w:cs="Times New Roman"/>
          <w:sz w:val="20"/>
          <w:szCs w:val="20"/>
        </w:rPr>
        <w:t>Firma</w:t>
      </w:r>
    </w:p>
    <w:p w:rsidR="00CA6DF6" w:rsidRDefault="001A6D2B" w:rsidP="001A6D2B">
      <w:pPr>
        <w:widowControl w:val="0"/>
        <w:autoSpaceDE w:val="0"/>
        <w:autoSpaceDN w:val="0"/>
        <w:spacing w:before="91" w:after="0" w:line="240" w:lineRule="auto"/>
        <w:ind w:left="5664" w:right="-1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sectPr w:rsidR="00CA6DF6" w:rsidSect="00893CD2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8A"/>
    <w:rsid w:val="0012458A"/>
    <w:rsid w:val="001A6D2B"/>
    <w:rsid w:val="006854BD"/>
    <w:rsid w:val="007119EB"/>
    <w:rsid w:val="00893CD2"/>
    <w:rsid w:val="00C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F79D"/>
  <w15:chartTrackingRefBased/>
  <w15:docId w15:val="{0DD80838-3C79-44DE-807D-3935FA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5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2024-03-05T12:41:00Z</dcterms:created>
  <dcterms:modified xsi:type="dcterms:W3CDTF">2024-03-12T12:05:00Z</dcterms:modified>
</cp:coreProperties>
</file>